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16980" w14:textId="77777777" w:rsidR="00271F8F" w:rsidRPr="007705D2" w:rsidRDefault="0050440C" w:rsidP="0050440C">
      <w:pPr>
        <w:pStyle w:val="Heading8"/>
      </w:pPr>
      <w:r w:rsidRPr="007705D2">
        <w:t>Prior Estates Limited</w:t>
      </w:r>
    </w:p>
    <w:p w14:paraId="2D518DB0" w14:textId="741A8C34" w:rsidR="0050440C" w:rsidRPr="007705D2" w:rsidRDefault="00A41ED9" w:rsidP="00271F8F">
      <w:pPr>
        <w:spacing w:after="0"/>
        <w:rPr>
          <w:rFonts w:ascii="Times New Roman" w:hAnsi="Times New Roman" w:cs="Times New Roman"/>
          <w:b/>
          <w:sz w:val="24"/>
          <w:szCs w:val="24"/>
        </w:rPr>
      </w:pPr>
      <w:r w:rsidRPr="007705D2">
        <w:rPr>
          <w:rFonts w:ascii="Times New Roman" w:hAnsi="Times New Roman" w:cs="Times New Roman"/>
          <w:b/>
          <w:sz w:val="24"/>
          <w:szCs w:val="24"/>
        </w:rPr>
        <w:t>Client Money</w:t>
      </w:r>
      <w:r w:rsidR="000B2248" w:rsidRPr="007705D2">
        <w:rPr>
          <w:rFonts w:ascii="Times New Roman" w:hAnsi="Times New Roman" w:cs="Times New Roman"/>
          <w:b/>
          <w:sz w:val="24"/>
          <w:szCs w:val="24"/>
        </w:rPr>
        <w:t xml:space="preserve"> H</w:t>
      </w:r>
      <w:r w:rsidR="0050440C" w:rsidRPr="007705D2">
        <w:rPr>
          <w:rFonts w:ascii="Times New Roman" w:hAnsi="Times New Roman" w:cs="Times New Roman"/>
          <w:b/>
          <w:sz w:val="24"/>
          <w:szCs w:val="24"/>
        </w:rPr>
        <w:t xml:space="preserve">andling </w:t>
      </w:r>
      <w:r w:rsidR="00923DA3" w:rsidRPr="007705D2">
        <w:rPr>
          <w:rFonts w:ascii="Times New Roman" w:hAnsi="Times New Roman" w:cs="Times New Roman"/>
          <w:b/>
          <w:sz w:val="24"/>
          <w:szCs w:val="24"/>
        </w:rPr>
        <w:t xml:space="preserve">&amp; Unidentified Funds </w:t>
      </w:r>
      <w:r w:rsidR="0050440C" w:rsidRPr="007705D2">
        <w:rPr>
          <w:rFonts w:ascii="Times New Roman" w:hAnsi="Times New Roman" w:cs="Times New Roman"/>
          <w:b/>
          <w:sz w:val="24"/>
          <w:szCs w:val="24"/>
        </w:rPr>
        <w:t>Procedure</w:t>
      </w:r>
      <w:r w:rsidR="00923DA3" w:rsidRPr="007705D2">
        <w:rPr>
          <w:rFonts w:ascii="Times New Roman" w:hAnsi="Times New Roman" w:cs="Times New Roman"/>
          <w:b/>
          <w:sz w:val="24"/>
          <w:szCs w:val="24"/>
        </w:rPr>
        <w:t xml:space="preserve"> </w:t>
      </w:r>
    </w:p>
    <w:p w14:paraId="2CB56331" w14:textId="77777777" w:rsidR="0050440C" w:rsidRPr="007705D2" w:rsidRDefault="0050440C" w:rsidP="00271F8F">
      <w:pPr>
        <w:spacing w:after="0"/>
        <w:rPr>
          <w:rFonts w:ascii="Times New Roman" w:hAnsi="Times New Roman" w:cs="Times New Roman"/>
          <w:b/>
          <w:sz w:val="24"/>
          <w:szCs w:val="24"/>
        </w:rPr>
      </w:pPr>
    </w:p>
    <w:p w14:paraId="45AB28DD" w14:textId="30B34475" w:rsidR="0050440C" w:rsidRPr="007705D2" w:rsidRDefault="0050440C" w:rsidP="00A41ED9">
      <w:pPr>
        <w:spacing w:after="0" w:line="240" w:lineRule="auto"/>
        <w:ind w:left="1440" w:hanging="1440"/>
        <w:rPr>
          <w:rFonts w:ascii="Times New Roman" w:hAnsi="Times New Roman" w:cs="Times New Roman"/>
          <w:sz w:val="24"/>
          <w:szCs w:val="24"/>
        </w:rPr>
      </w:pPr>
      <w:r w:rsidRPr="007705D2">
        <w:rPr>
          <w:rFonts w:ascii="Times New Roman" w:hAnsi="Times New Roman" w:cs="Times New Roman"/>
          <w:sz w:val="24"/>
          <w:szCs w:val="24"/>
        </w:rPr>
        <w:t>1</w:t>
      </w:r>
      <w:r w:rsidRPr="007705D2">
        <w:rPr>
          <w:rFonts w:ascii="Times New Roman" w:hAnsi="Times New Roman" w:cs="Times New Roman"/>
          <w:sz w:val="24"/>
          <w:szCs w:val="24"/>
        </w:rPr>
        <w:tab/>
      </w:r>
      <w:r w:rsidR="00A41ED9" w:rsidRPr="007705D2">
        <w:rPr>
          <w:rFonts w:ascii="Times New Roman" w:hAnsi="Times New Roman" w:cs="Times New Roman"/>
          <w:sz w:val="24"/>
          <w:szCs w:val="24"/>
        </w:rPr>
        <w:t xml:space="preserve">For each property we manage we open a dedicated client account. All funds are held in the nominated trust account at Barclays Bank Plc, West Norwood, London SE27. These funds do not form part of the assets of Prior Estates Ltd.  The account is interest bearing and is an instant access account. All interest is </w:t>
      </w:r>
      <w:r w:rsidR="00727BF6" w:rsidRPr="007705D2">
        <w:rPr>
          <w:rFonts w:ascii="Times New Roman" w:hAnsi="Times New Roman" w:cs="Times New Roman"/>
          <w:sz w:val="24"/>
          <w:szCs w:val="24"/>
        </w:rPr>
        <w:t>retained</w:t>
      </w:r>
      <w:r w:rsidR="00A41ED9" w:rsidRPr="007705D2">
        <w:rPr>
          <w:rFonts w:ascii="Times New Roman" w:hAnsi="Times New Roman" w:cs="Times New Roman"/>
          <w:sz w:val="24"/>
          <w:szCs w:val="24"/>
        </w:rPr>
        <w:t xml:space="preserve"> by the property. </w:t>
      </w:r>
    </w:p>
    <w:p w14:paraId="524B8CDC" w14:textId="77777777" w:rsidR="0050440C" w:rsidRPr="007705D2" w:rsidRDefault="0050440C" w:rsidP="0050440C">
      <w:pPr>
        <w:spacing w:after="0" w:line="240" w:lineRule="auto"/>
        <w:rPr>
          <w:rFonts w:ascii="Times New Roman" w:hAnsi="Times New Roman" w:cs="Times New Roman"/>
          <w:sz w:val="24"/>
          <w:szCs w:val="24"/>
        </w:rPr>
      </w:pPr>
    </w:p>
    <w:p w14:paraId="3767C750" w14:textId="12833C3E" w:rsidR="0050440C" w:rsidRPr="007705D2" w:rsidRDefault="0050440C" w:rsidP="00A41ED9">
      <w:pPr>
        <w:spacing w:after="0" w:line="240" w:lineRule="auto"/>
        <w:ind w:left="1440" w:hanging="1440"/>
        <w:rPr>
          <w:rFonts w:ascii="Times New Roman" w:hAnsi="Times New Roman" w:cs="Times New Roman"/>
          <w:sz w:val="24"/>
          <w:szCs w:val="24"/>
        </w:rPr>
      </w:pPr>
      <w:r w:rsidRPr="007705D2">
        <w:rPr>
          <w:rFonts w:ascii="Times New Roman" w:hAnsi="Times New Roman" w:cs="Times New Roman"/>
          <w:sz w:val="24"/>
          <w:szCs w:val="24"/>
        </w:rPr>
        <w:t>2</w:t>
      </w:r>
      <w:r w:rsidRPr="007705D2">
        <w:rPr>
          <w:rFonts w:ascii="Times New Roman" w:hAnsi="Times New Roman" w:cs="Times New Roman"/>
          <w:sz w:val="24"/>
          <w:szCs w:val="24"/>
        </w:rPr>
        <w:tab/>
      </w:r>
      <w:r w:rsidR="00A41ED9" w:rsidRPr="007705D2">
        <w:rPr>
          <w:rFonts w:ascii="Times New Roman" w:hAnsi="Times New Roman" w:cs="Times New Roman"/>
          <w:sz w:val="24"/>
          <w:szCs w:val="24"/>
        </w:rPr>
        <w:t xml:space="preserve">Access to these funds is only </w:t>
      </w:r>
      <w:r w:rsidR="00727BF6" w:rsidRPr="007705D2">
        <w:rPr>
          <w:rFonts w:ascii="Times New Roman" w:hAnsi="Times New Roman" w:cs="Times New Roman"/>
          <w:sz w:val="24"/>
          <w:szCs w:val="24"/>
        </w:rPr>
        <w:t>available</w:t>
      </w:r>
      <w:r w:rsidR="00A41ED9" w:rsidRPr="007705D2">
        <w:rPr>
          <w:rFonts w:ascii="Times New Roman" w:hAnsi="Times New Roman" w:cs="Times New Roman"/>
          <w:sz w:val="24"/>
          <w:szCs w:val="24"/>
        </w:rPr>
        <w:t xml:space="preserve"> to Directors of Prior Estates and senior Accounts employees.  </w:t>
      </w:r>
    </w:p>
    <w:p w14:paraId="2356176A" w14:textId="77777777" w:rsidR="0050440C" w:rsidRPr="007705D2" w:rsidRDefault="0050440C" w:rsidP="0050440C">
      <w:pPr>
        <w:spacing w:after="0" w:line="240" w:lineRule="auto"/>
        <w:rPr>
          <w:rFonts w:ascii="Times New Roman" w:hAnsi="Times New Roman" w:cs="Times New Roman"/>
          <w:sz w:val="24"/>
          <w:szCs w:val="24"/>
        </w:rPr>
      </w:pPr>
    </w:p>
    <w:p w14:paraId="38CCFEB2" w14:textId="30387667" w:rsidR="0050440C" w:rsidRPr="007705D2" w:rsidRDefault="0050440C" w:rsidP="00727BF6">
      <w:pPr>
        <w:spacing w:after="0" w:line="240" w:lineRule="auto"/>
        <w:ind w:left="1440" w:hanging="1440"/>
        <w:rPr>
          <w:rFonts w:ascii="Times New Roman" w:hAnsi="Times New Roman" w:cs="Times New Roman"/>
          <w:sz w:val="24"/>
          <w:szCs w:val="24"/>
        </w:rPr>
      </w:pPr>
      <w:r w:rsidRPr="007705D2">
        <w:rPr>
          <w:rFonts w:ascii="Times New Roman" w:hAnsi="Times New Roman" w:cs="Times New Roman"/>
          <w:sz w:val="24"/>
          <w:szCs w:val="24"/>
        </w:rPr>
        <w:t>3</w:t>
      </w:r>
      <w:r w:rsidRPr="007705D2">
        <w:rPr>
          <w:rFonts w:ascii="Times New Roman" w:hAnsi="Times New Roman" w:cs="Times New Roman"/>
          <w:sz w:val="24"/>
          <w:szCs w:val="24"/>
        </w:rPr>
        <w:tab/>
      </w:r>
      <w:r w:rsidR="00727BF6" w:rsidRPr="007705D2">
        <w:rPr>
          <w:rFonts w:ascii="Times New Roman" w:hAnsi="Times New Roman" w:cs="Times New Roman"/>
          <w:sz w:val="24"/>
          <w:szCs w:val="24"/>
        </w:rPr>
        <w:t>Payments</w:t>
      </w:r>
      <w:r w:rsidR="00A41ED9" w:rsidRPr="007705D2">
        <w:rPr>
          <w:rFonts w:ascii="Times New Roman" w:hAnsi="Times New Roman" w:cs="Times New Roman"/>
          <w:sz w:val="24"/>
          <w:szCs w:val="24"/>
        </w:rPr>
        <w:t xml:space="preserve"> from this </w:t>
      </w:r>
      <w:r w:rsidR="00727BF6" w:rsidRPr="007705D2">
        <w:rPr>
          <w:rFonts w:ascii="Times New Roman" w:hAnsi="Times New Roman" w:cs="Times New Roman"/>
          <w:sz w:val="24"/>
          <w:szCs w:val="24"/>
        </w:rPr>
        <w:t>account</w:t>
      </w:r>
      <w:r w:rsidR="00A41ED9" w:rsidRPr="007705D2">
        <w:rPr>
          <w:rFonts w:ascii="Times New Roman" w:hAnsi="Times New Roman" w:cs="Times New Roman"/>
          <w:sz w:val="24"/>
          <w:szCs w:val="24"/>
        </w:rPr>
        <w:t xml:space="preserve"> can only be made by two </w:t>
      </w:r>
      <w:r w:rsidR="00727BF6" w:rsidRPr="007705D2">
        <w:rPr>
          <w:rFonts w:ascii="Times New Roman" w:hAnsi="Times New Roman" w:cs="Times New Roman"/>
          <w:sz w:val="24"/>
          <w:szCs w:val="24"/>
        </w:rPr>
        <w:t>employees</w:t>
      </w:r>
      <w:r w:rsidR="00A41ED9" w:rsidRPr="007705D2">
        <w:rPr>
          <w:rFonts w:ascii="Times New Roman" w:hAnsi="Times New Roman" w:cs="Times New Roman"/>
          <w:sz w:val="24"/>
          <w:szCs w:val="24"/>
        </w:rPr>
        <w:t xml:space="preserve">, one to set up the </w:t>
      </w:r>
      <w:r w:rsidR="00727BF6" w:rsidRPr="007705D2">
        <w:rPr>
          <w:rFonts w:ascii="Times New Roman" w:hAnsi="Times New Roman" w:cs="Times New Roman"/>
          <w:sz w:val="24"/>
          <w:szCs w:val="24"/>
        </w:rPr>
        <w:t>payment</w:t>
      </w:r>
      <w:r w:rsidR="00A41ED9" w:rsidRPr="007705D2">
        <w:rPr>
          <w:rFonts w:ascii="Times New Roman" w:hAnsi="Times New Roman" w:cs="Times New Roman"/>
          <w:sz w:val="24"/>
          <w:szCs w:val="24"/>
        </w:rPr>
        <w:t xml:space="preserve"> and one to authorise. Any payments over £10,000 require a </w:t>
      </w:r>
      <w:r w:rsidR="00727BF6" w:rsidRPr="007705D2">
        <w:rPr>
          <w:rFonts w:ascii="Times New Roman" w:hAnsi="Times New Roman" w:cs="Times New Roman"/>
          <w:sz w:val="24"/>
          <w:szCs w:val="24"/>
        </w:rPr>
        <w:t>further</w:t>
      </w:r>
      <w:r w:rsidR="00A41ED9" w:rsidRPr="007705D2">
        <w:rPr>
          <w:rFonts w:ascii="Times New Roman" w:hAnsi="Times New Roman" w:cs="Times New Roman"/>
          <w:sz w:val="24"/>
          <w:szCs w:val="24"/>
        </w:rPr>
        <w:t xml:space="preserve"> </w:t>
      </w:r>
      <w:r w:rsidR="00727BF6" w:rsidRPr="007705D2">
        <w:rPr>
          <w:rFonts w:ascii="Times New Roman" w:hAnsi="Times New Roman" w:cs="Times New Roman"/>
          <w:sz w:val="24"/>
          <w:szCs w:val="24"/>
        </w:rPr>
        <w:t>Directors’</w:t>
      </w:r>
      <w:r w:rsidR="00A41ED9" w:rsidRPr="007705D2">
        <w:rPr>
          <w:rFonts w:ascii="Times New Roman" w:hAnsi="Times New Roman" w:cs="Times New Roman"/>
          <w:sz w:val="24"/>
          <w:szCs w:val="24"/>
        </w:rPr>
        <w:t xml:space="preserve"> </w:t>
      </w:r>
      <w:r w:rsidR="00727BF6" w:rsidRPr="007705D2">
        <w:rPr>
          <w:rFonts w:ascii="Times New Roman" w:hAnsi="Times New Roman" w:cs="Times New Roman"/>
          <w:sz w:val="24"/>
          <w:szCs w:val="24"/>
        </w:rPr>
        <w:t>authorisation.</w:t>
      </w:r>
    </w:p>
    <w:p w14:paraId="2B53CD8E" w14:textId="77777777" w:rsidR="0050440C" w:rsidRPr="007705D2" w:rsidRDefault="0050440C" w:rsidP="0050440C">
      <w:pPr>
        <w:spacing w:after="0" w:line="240" w:lineRule="auto"/>
        <w:rPr>
          <w:rFonts w:ascii="Times New Roman" w:hAnsi="Times New Roman" w:cs="Times New Roman"/>
          <w:sz w:val="24"/>
          <w:szCs w:val="24"/>
        </w:rPr>
      </w:pPr>
    </w:p>
    <w:p w14:paraId="490180B9" w14:textId="485A818A" w:rsidR="0050440C" w:rsidRPr="007705D2" w:rsidRDefault="0050440C" w:rsidP="00727BF6">
      <w:pPr>
        <w:spacing w:after="0" w:line="240" w:lineRule="auto"/>
        <w:ind w:left="1440" w:hanging="1440"/>
        <w:rPr>
          <w:rFonts w:ascii="Times New Roman" w:hAnsi="Times New Roman" w:cs="Times New Roman"/>
          <w:sz w:val="24"/>
          <w:szCs w:val="24"/>
        </w:rPr>
      </w:pPr>
      <w:r w:rsidRPr="007705D2">
        <w:rPr>
          <w:rFonts w:ascii="Times New Roman" w:hAnsi="Times New Roman" w:cs="Times New Roman"/>
          <w:sz w:val="24"/>
          <w:szCs w:val="24"/>
        </w:rPr>
        <w:t>4</w:t>
      </w:r>
      <w:r w:rsidRPr="007705D2">
        <w:rPr>
          <w:rFonts w:ascii="Times New Roman" w:hAnsi="Times New Roman" w:cs="Times New Roman"/>
          <w:sz w:val="24"/>
          <w:szCs w:val="24"/>
        </w:rPr>
        <w:tab/>
      </w:r>
      <w:r w:rsidR="00A41ED9" w:rsidRPr="007705D2">
        <w:rPr>
          <w:rFonts w:ascii="Times New Roman" w:hAnsi="Times New Roman" w:cs="Times New Roman"/>
          <w:sz w:val="24"/>
          <w:szCs w:val="24"/>
        </w:rPr>
        <w:t xml:space="preserve">Whilst </w:t>
      </w:r>
      <w:r w:rsidR="00727BF6" w:rsidRPr="007705D2">
        <w:rPr>
          <w:rFonts w:ascii="Times New Roman" w:hAnsi="Times New Roman" w:cs="Times New Roman"/>
          <w:sz w:val="24"/>
          <w:szCs w:val="24"/>
        </w:rPr>
        <w:t>cash</w:t>
      </w:r>
      <w:r w:rsidR="00A41ED9" w:rsidRPr="007705D2">
        <w:rPr>
          <w:rFonts w:ascii="Times New Roman" w:hAnsi="Times New Roman" w:cs="Times New Roman"/>
          <w:sz w:val="24"/>
          <w:szCs w:val="24"/>
        </w:rPr>
        <w:t xml:space="preserve"> and cheque payment </w:t>
      </w:r>
      <w:r w:rsidR="00060ACB" w:rsidRPr="007705D2">
        <w:rPr>
          <w:rFonts w:ascii="Times New Roman" w:hAnsi="Times New Roman" w:cs="Times New Roman"/>
          <w:sz w:val="24"/>
          <w:szCs w:val="24"/>
        </w:rPr>
        <w:t>are</w:t>
      </w:r>
      <w:r w:rsidR="00A41ED9" w:rsidRPr="007705D2">
        <w:rPr>
          <w:rFonts w:ascii="Times New Roman" w:hAnsi="Times New Roman" w:cs="Times New Roman"/>
          <w:sz w:val="24"/>
          <w:szCs w:val="24"/>
        </w:rPr>
        <w:t xml:space="preserve"> rare</w:t>
      </w:r>
      <w:r w:rsidR="00727BF6" w:rsidRPr="007705D2">
        <w:rPr>
          <w:rFonts w:ascii="Times New Roman" w:hAnsi="Times New Roman" w:cs="Times New Roman"/>
          <w:sz w:val="24"/>
          <w:szCs w:val="24"/>
        </w:rPr>
        <w:t>,</w:t>
      </w:r>
      <w:r w:rsidR="00A41ED9" w:rsidRPr="007705D2">
        <w:rPr>
          <w:rFonts w:ascii="Times New Roman" w:hAnsi="Times New Roman" w:cs="Times New Roman"/>
          <w:sz w:val="24"/>
          <w:szCs w:val="24"/>
        </w:rPr>
        <w:t xml:space="preserve"> these are </w:t>
      </w:r>
      <w:r w:rsidR="00727BF6" w:rsidRPr="007705D2">
        <w:rPr>
          <w:rFonts w:ascii="Times New Roman" w:hAnsi="Times New Roman" w:cs="Times New Roman"/>
          <w:sz w:val="24"/>
          <w:szCs w:val="24"/>
        </w:rPr>
        <w:t>paid</w:t>
      </w:r>
      <w:r w:rsidR="00A41ED9" w:rsidRPr="007705D2">
        <w:rPr>
          <w:rFonts w:ascii="Times New Roman" w:hAnsi="Times New Roman" w:cs="Times New Roman"/>
          <w:sz w:val="24"/>
          <w:szCs w:val="24"/>
        </w:rPr>
        <w:t xml:space="preserve"> into the relevant accounts at least twice a week. </w:t>
      </w:r>
    </w:p>
    <w:p w14:paraId="59B425A1" w14:textId="77777777" w:rsidR="0050440C" w:rsidRPr="007705D2" w:rsidRDefault="0050440C" w:rsidP="0050440C">
      <w:pPr>
        <w:spacing w:after="0" w:line="240" w:lineRule="auto"/>
        <w:rPr>
          <w:rFonts w:ascii="Times New Roman" w:hAnsi="Times New Roman" w:cs="Times New Roman"/>
          <w:sz w:val="24"/>
          <w:szCs w:val="24"/>
        </w:rPr>
      </w:pPr>
    </w:p>
    <w:p w14:paraId="6F1464F5" w14:textId="5744BC98" w:rsidR="0050440C" w:rsidRPr="007705D2" w:rsidRDefault="0050440C" w:rsidP="00727BF6">
      <w:pPr>
        <w:spacing w:after="0" w:line="240" w:lineRule="auto"/>
        <w:ind w:left="1440" w:hanging="1440"/>
        <w:rPr>
          <w:rFonts w:ascii="Times New Roman" w:hAnsi="Times New Roman" w:cs="Times New Roman"/>
          <w:sz w:val="24"/>
          <w:szCs w:val="24"/>
        </w:rPr>
      </w:pPr>
      <w:r w:rsidRPr="007705D2">
        <w:rPr>
          <w:rFonts w:ascii="Times New Roman" w:hAnsi="Times New Roman" w:cs="Times New Roman"/>
          <w:sz w:val="24"/>
          <w:szCs w:val="24"/>
        </w:rPr>
        <w:t>5</w:t>
      </w:r>
      <w:r w:rsidRPr="007705D2">
        <w:rPr>
          <w:rFonts w:ascii="Times New Roman" w:hAnsi="Times New Roman" w:cs="Times New Roman"/>
          <w:sz w:val="24"/>
          <w:szCs w:val="24"/>
        </w:rPr>
        <w:tab/>
      </w:r>
      <w:r w:rsidR="00A41ED9" w:rsidRPr="007705D2">
        <w:rPr>
          <w:rFonts w:ascii="Times New Roman" w:hAnsi="Times New Roman" w:cs="Times New Roman"/>
          <w:sz w:val="24"/>
          <w:szCs w:val="24"/>
        </w:rPr>
        <w:t xml:space="preserve">Any payments of invoices made need to be signed off by the </w:t>
      </w:r>
      <w:r w:rsidR="00727BF6" w:rsidRPr="007705D2">
        <w:rPr>
          <w:rFonts w:ascii="Times New Roman" w:hAnsi="Times New Roman" w:cs="Times New Roman"/>
          <w:sz w:val="24"/>
          <w:szCs w:val="24"/>
        </w:rPr>
        <w:t>property</w:t>
      </w:r>
      <w:r w:rsidR="00A41ED9" w:rsidRPr="007705D2">
        <w:rPr>
          <w:rFonts w:ascii="Times New Roman" w:hAnsi="Times New Roman" w:cs="Times New Roman"/>
          <w:sz w:val="24"/>
          <w:szCs w:val="24"/>
        </w:rPr>
        <w:t xml:space="preserve"> manager for the block and a </w:t>
      </w:r>
      <w:proofErr w:type="gramStart"/>
      <w:r w:rsidR="00727BF6" w:rsidRPr="007705D2">
        <w:rPr>
          <w:rFonts w:ascii="Times New Roman" w:hAnsi="Times New Roman" w:cs="Times New Roman"/>
          <w:sz w:val="24"/>
          <w:szCs w:val="24"/>
        </w:rPr>
        <w:t>Directors</w:t>
      </w:r>
      <w:proofErr w:type="gramEnd"/>
      <w:r w:rsidR="00A41ED9" w:rsidRPr="007705D2">
        <w:rPr>
          <w:rFonts w:ascii="Times New Roman" w:hAnsi="Times New Roman" w:cs="Times New Roman"/>
          <w:sz w:val="24"/>
          <w:szCs w:val="24"/>
        </w:rPr>
        <w:t xml:space="preserve"> before they can be passed on for payment. </w:t>
      </w:r>
    </w:p>
    <w:p w14:paraId="60CB84D1" w14:textId="4288FC97" w:rsidR="00AF3ADB" w:rsidRPr="007705D2" w:rsidRDefault="00AF3ADB" w:rsidP="00A41ED9">
      <w:pPr>
        <w:spacing w:after="0" w:line="240" w:lineRule="auto"/>
        <w:rPr>
          <w:rFonts w:ascii="Times New Roman" w:hAnsi="Times New Roman" w:cs="Times New Roman"/>
          <w:sz w:val="24"/>
          <w:szCs w:val="24"/>
        </w:rPr>
      </w:pPr>
    </w:p>
    <w:p w14:paraId="7AB31DE3" w14:textId="77777777" w:rsidR="00AF3ADB" w:rsidRPr="007705D2" w:rsidRDefault="00AF3ADB" w:rsidP="0050440C">
      <w:pPr>
        <w:spacing w:after="0" w:line="240" w:lineRule="auto"/>
        <w:rPr>
          <w:rFonts w:ascii="Times New Roman" w:hAnsi="Times New Roman" w:cs="Times New Roman"/>
          <w:sz w:val="24"/>
          <w:szCs w:val="24"/>
        </w:rPr>
      </w:pPr>
    </w:p>
    <w:p w14:paraId="448E971C" w14:textId="1F8E6BA7" w:rsidR="00AF3ADB" w:rsidRPr="007705D2" w:rsidRDefault="00AF3ADB" w:rsidP="00AF3ADB">
      <w:pPr>
        <w:spacing w:after="0" w:line="240" w:lineRule="auto"/>
        <w:ind w:left="1440" w:hanging="1440"/>
        <w:rPr>
          <w:rFonts w:ascii="Times New Roman" w:hAnsi="Times New Roman" w:cs="Times New Roman"/>
          <w:sz w:val="24"/>
          <w:szCs w:val="24"/>
        </w:rPr>
      </w:pPr>
      <w:r w:rsidRPr="007705D2">
        <w:rPr>
          <w:rFonts w:ascii="Times New Roman" w:hAnsi="Times New Roman" w:cs="Times New Roman"/>
          <w:sz w:val="24"/>
          <w:szCs w:val="24"/>
        </w:rPr>
        <w:t>6</w:t>
      </w:r>
      <w:r w:rsidRPr="007705D2">
        <w:rPr>
          <w:rFonts w:ascii="Times New Roman" w:hAnsi="Times New Roman" w:cs="Times New Roman"/>
          <w:sz w:val="24"/>
          <w:szCs w:val="24"/>
        </w:rPr>
        <w:tab/>
      </w:r>
      <w:r w:rsidR="00A41ED9" w:rsidRPr="007705D2">
        <w:rPr>
          <w:rFonts w:ascii="Times New Roman" w:hAnsi="Times New Roman" w:cs="Times New Roman"/>
          <w:sz w:val="24"/>
          <w:szCs w:val="24"/>
        </w:rPr>
        <w:t xml:space="preserve">Bank statements are reconciled by a senior </w:t>
      </w:r>
      <w:r w:rsidR="00060ACB" w:rsidRPr="007705D2">
        <w:rPr>
          <w:rFonts w:ascii="Times New Roman" w:hAnsi="Times New Roman" w:cs="Times New Roman"/>
          <w:sz w:val="24"/>
          <w:szCs w:val="24"/>
        </w:rPr>
        <w:t>accounts’</w:t>
      </w:r>
      <w:r w:rsidR="00A41ED9" w:rsidRPr="007705D2">
        <w:rPr>
          <w:rFonts w:ascii="Times New Roman" w:hAnsi="Times New Roman" w:cs="Times New Roman"/>
          <w:sz w:val="24"/>
          <w:szCs w:val="24"/>
        </w:rPr>
        <w:t xml:space="preserve"> employee at least once a month and they </w:t>
      </w:r>
      <w:r w:rsidR="00727BF6" w:rsidRPr="007705D2">
        <w:rPr>
          <w:rFonts w:ascii="Times New Roman" w:hAnsi="Times New Roman" w:cs="Times New Roman"/>
          <w:sz w:val="24"/>
          <w:szCs w:val="24"/>
        </w:rPr>
        <w:t>are</w:t>
      </w:r>
      <w:r w:rsidR="00A41ED9" w:rsidRPr="007705D2">
        <w:rPr>
          <w:rFonts w:ascii="Times New Roman" w:hAnsi="Times New Roman" w:cs="Times New Roman"/>
          <w:sz w:val="24"/>
          <w:szCs w:val="24"/>
        </w:rPr>
        <w:t xml:space="preserve"> checked by a Director of the </w:t>
      </w:r>
      <w:r w:rsidR="00727BF6" w:rsidRPr="007705D2">
        <w:rPr>
          <w:rFonts w:ascii="Times New Roman" w:hAnsi="Times New Roman" w:cs="Times New Roman"/>
          <w:sz w:val="24"/>
          <w:szCs w:val="24"/>
        </w:rPr>
        <w:t>Company</w:t>
      </w:r>
      <w:r w:rsidR="00A41ED9" w:rsidRPr="007705D2">
        <w:rPr>
          <w:rFonts w:ascii="Times New Roman" w:hAnsi="Times New Roman" w:cs="Times New Roman"/>
          <w:sz w:val="24"/>
          <w:szCs w:val="24"/>
        </w:rPr>
        <w:t xml:space="preserve"> </w:t>
      </w:r>
      <w:proofErr w:type="gramStart"/>
      <w:r w:rsidR="00727BF6" w:rsidRPr="007705D2">
        <w:rPr>
          <w:rFonts w:ascii="Times New Roman" w:hAnsi="Times New Roman" w:cs="Times New Roman"/>
          <w:sz w:val="24"/>
          <w:szCs w:val="24"/>
        </w:rPr>
        <w:t>on a monthly basis</w:t>
      </w:r>
      <w:proofErr w:type="gramEnd"/>
      <w:r w:rsidR="00727BF6" w:rsidRPr="007705D2">
        <w:rPr>
          <w:rFonts w:ascii="Times New Roman" w:hAnsi="Times New Roman" w:cs="Times New Roman"/>
          <w:sz w:val="24"/>
          <w:szCs w:val="24"/>
        </w:rPr>
        <w:t xml:space="preserve"> too. </w:t>
      </w:r>
    </w:p>
    <w:p w14:paraId="2D47DA93" w14:textId="77777777" w:rsidR="00AF3ADB" w:rsidRPr="007705D2" w:rsidRDefault="00AF3ADB" w:rsidP="00AF3ADB">
      <w:pPr>
        <w:spacing w:after="0" w:line="240" w:lineRule="auto"/>
        <w:ind w:left="1440" w:hanging="1440"/>
        <w:rPr>
          <w:rFonts w:ascii="Times New Roman" w:hAnsi="Times New Roman" w:cs="Times New Roman"/>
          <w:sz w:val="24"/>
          <w:szCs w:val="24"/>
        </w:rPr>
      </w:pPr>
    </w:p>
    <w:p w14:paraId="3899053B" w14:textId="285B7282" w:rsidR="00AF3ADB" w:rsidRPr="007705D2" w:rsidRDefault="00AF3ADB" w:rsidP="00AF3ADB">
      <w:pPr>
        <w:spacing w:after="0" w:line="240" w:lineRule="auto"/>
        <w:ind w:left="1440" w:hanging="1440"/>
        <w:rPr>
          <w:rFonts w:ascii="Times New Roman" w:hAnsi="Times New Roman" w:cs="Times New Roman"/>
          <w:sz w:val="24"/>
          <w:szCs w:val="24"/>
        </w:rPr>
      </w:pPr>
      <w:r w:rsidRPr="007705D2">
        <w:rPr>
          <w:rFonts w:ascii="Times New Roman" w:hAnsi="Times New Roman" w:cs="Times New Roman"/>
          <w:sz w:val="24"/>
          <w:szCs w:val="24"/>
        </w:rPr>
        <w:t>7</w:t>
      </w:r>
      <w:r w:rsidRPr="007705D2">
        <w:rPr>
          <w:rFonts w:ascii="Times New Roman" w:hAnsi="Times New Roman" w:cs="Times New Roman"/>
          <w:sz w:val="24"/>
          <w:szCs w:val="24"/>
        </w:rPr>
        <w:tab/>
      </w:r>
      <w:r w:rsidR="00727BF6" w:rsidRPr="007705D2">
        <w:rPr>
          <w:rFonts w:ascii="Times New Roman" w:hAnsi="Times New Roman" w:cs="Times New Roman"/>
          <w:sz w:val="24"/>
          <w:szCs w:val="24"/>
        </w:rPr>
        <w:t xml:space="preserve">Report on the income and expenditure can be provided to Directors on request and where this has been set up will be provided on a quarterly basis. The documents can include but are not limited to. Banks statements, cash book reports, actuals vs budgets, arrears list and detailed expenditure breakdown. </w:t>
      </w:r>
    </w:p>
    <w:p w14:paraId="6251A692" w14:textId="77777777" w:rsidR="00727BF6" w:rsidRPr="007705D2" w:rsidRDefault="00727BF6" w:rsidP="00AF3ADB">
      <w:pPr>
        <w:spacing w:after="0" w:line="240" w:lineRule="auto"/>
        <w:ind w:left="1440" w:hanging="1440"/>
        <w:rPr>
          <w:rFonts w:ascii="Times New Roman" w:hAnsi="Times New Roman" w:cs="Times New Roman"/>
          <w:sz w:val="24"/>
          <w:szCs w:val="24"/>
        </w:rPr>
      </w:pPr>
    </w:p>
    <w:p w14:paraId="4D0C1500" w14:textId="4F562918" w:rsidR="000B2248" w:rsidRPr="007705D2" w:rsidRDefault="000B2248" w:rsidP="00AF3ADB">
      <w:pPr>
        <w:spacing w:after="0" w:line="240" w:lineRule="auto"/>
        <w:ind w:left="1440" w:hanging="1440"/>
        <w:rPr>
          <w:rFonts w:ascii="Times New Roman" w:hAnsi="Times New Roman" w:cs="Times New Roman"/>
          <w:sz w:val="24"/>
          <w:szCs w:val="24"/>
        </w:rPr>
      </w:pPr>
    </w:p>
    <w:p w14:paraId="6B659314" w14:textId="1FF2C865" w:rsidR="00727BF6" w:rsidRPr="007705D2" w:rsidRDefault="00727BF6" w:rsidP="00727BF6">
      <w:pPr>
        <w:tabs>
          <w:tab w:val="left" w:pos="2820"/>
        </w:tabs>
        <w:spacing w:after="0" w:line="240" w:lineRule="auto"/>
        <w:ind w:left="1440" w:hanging="1440"/>
        <w:rPr>
          <w:rFonts w:ascii="Times New Roman" w:hAnsi="Times New Roman" w:cs="Times New Roman"/>
          <w:sz w:val="24"/>
          <w:szCs w:val="24"/>
        </w:rPr>
      </w:pPr>
      <w:r w:rsidRPr="007705D2">
        <w:rPr>
          <w:rFonts w:ascii="Times New Roman" w:hAnsi="Times New Roman" w:cs="Times New Roman"/>
          <w:sz w:val="24"/>
          <w:szCs w:val="24"/>
        </w:rPr>
        <w:t>8.</w:t>
      </w:r>
      <w:r w:rsidRPr="007705D2">
        <w:rPr>
          <w:rFonts w:ascii="Times New Roman" w:hAnsi="Times New Roman" w:cs="Times New Roman"/>
          <w:sz w:val="24"/>
          <w:szCs w:val="24"/>
        </w:rPr>
        <w:tab/>
        <w:t xml:space="preserve">Prior Estates operates a Direct </w:t>
      </w:r>
      <w:r w:rsidR="00060ACB" w:rsidRPr="007705D2">
        <w:rPr>
          <w:rFonts w:ascii="Times New Roman" w:hAnsi="Times New Roman" w:cs="Times New Roman"/>
          <w:sz w:val="24"/>
          <w:szCs w:val="24"/>
        </w:rPr>
        <w:t>Debit</w:t>
      </w:r>
      <w:r w:rsidRPr="007705D2">
        <w:rPr>
          <w:rFonts w:ascii="Times New Roman" w:hAnsi="Times New Roman" w:cs="Times New Roman"/>
          <w:sz w:val="24"/>
          <w:szCs w:val="24"/>
        </w:rPr>
        <w:t xml:space="preserve"> collection service. For this Prior Estates complies with all relevant Direct Debit collection requirements. </w:t>
      </w:r>
    </w:p>
    <w:p w14:paraId="3A61FE98" w14:textId="77777777" w:rsidR="00923DA3" w:rsidRPr="007705D2" w:rsidRDefault="00923DA3" w:rsidP="00727BF6">
      <w:pPr>
        <w:tabs>
          <w:tab w:val="left" w:pos="2820"/>
        </w:tabs>
        <w:spacing w:after="0" w:line="240" w:lineRule="auto"/>
        <w:ind w:left="1440" w:hanging="1440"/>
        <w:rPr>
          <w:rFonts w:ascii="Times New Roman" w:hAnsi="Times New Roman" w:cs="Times New Roman"/>
          <w:sz w:val="24"/>
          <w:szCs w:val="24"/>
        </w:rPr>
      </w:pPr>
    </w:p>
    <w:p w14:paraId="6E83087A" w14:textId="42EE9E89" w:rsidR="00923DA3" w:rsidRPr="007705D2" w:rsidRDefault="00923DA3" w:rsidP="00727BF6">
      <w:pPr>
        <w:tabs>
          <w:tab w:val="left" w:pos="2820"/>
        </w:tabs>
        <w:spacing w:after="0" w:line="240" w:lineRule="auto"/>
        <w:ind w:left="1440" w:hanging="1440"/>
        <w:rPr>
          <w:rFonts w:ascii="Times New Roman" w:hAnsi="Times New Roman" w:cs="Times New Roman"/>
          <w:sz w:val="24"/>
          <w:szCs w:val="24"/>
        </w:rPr>
      </w:pPr>
      <w:r w:rsidRPr="007705D2">
        <w:rPr>
          <w:rFonts w:ascii="Times New Roman" w:hAnsi="Times New Roman" w:cs="Times New Roman"/>
          <w:sz w:val="24"/>
          <w:szCs w:val="24"/>
        </w:rPr>
        <w:t>Unidentified Funds</w:t>
      </w:r>
    </w:p>
    <w:p w14:paraId="06CF84A5" w14:textId="77777777" w:rsidR="00923DA3" w:rsidRPr="007705D2" w:rsidRDefault="00923DA3" w:rsidP="00727BF6">
      <w:pPr>
        <w:tabs>
          <w:tab w:val="left" w:pos="2820"/>
        </w:tabs>
        <w:spacing w:after="0" w:line="240" w:lineRule="auto"/>
        <w:ind w:left="1440" w:hanging="1440"/>
        <w:rPr>
          <w:rFonts w:ascii="Times New Roman" w:hAnsi="Times New Roman" w:cs="Times New Roman"/>
          <w:sz w:val="24"/>
          <w:szCs w:val="24"/>
        </w:rPr>
      </w:pPr>
    </w:p>
    <w:p w14:paraId="15258D05" w14:textId="56E57C0E" w:rsidR="00923DA3" w:rsidRPr="007705D2" w:rsidRDefault="00923DA3" w:rsidP="008544FF">
      <w:pPr>
        <w:pStyle w:val="ListParagraph"/>
        <w:numPr>
          <w:ilvl w:val="0"/>
          <w:numId w:val="2"/>
        </w:numPr>
        <w:tabs>
          <w:tab w:val="left" w:pos="2820"/>
        </w:tabs>
        <w:spacing w:after="0" w:line="240" w:lineRule="auto"/>
        <w:rPr>
          <w:rFonts w:ascii="Times New Roman" w:hAnsi="Times New Roman" w:cs="Times New Roman"/>
          <w:sz w:val="24"/>
          <w:szCs w:val="24"/>
        </w:rPr>
      </w:pPr>
      <w:r w:rsidRPr="007705D2">
        <w:rPr>
          <w:rFonts w:ascii="Times New Roman" w:hAnsi="Times New Roman" w:cs="Times New Roman"/>
          <w:sz w:val="24"/>
          <w:szCs w:val="24"/>
        </w:rPr>
        <w:t xml:space="preserve">Any payments received by Prior Estates that cannot be allocated to the </w:t>
      </w:r>
      <w:r w:rsidR="00060ACB" w:rsidRPr="007705D2">
        <w:rPr>
          <w:rFonts w:ascii="Times New Roman" w:hAnsi="Times New Roman" w:cs="Times New Roman"/>
          <w:sz w:val="24"/>
          <w:szCs w:val="24"/>
        </w:rPr>
        <w:t>relevant</w:t>
      </w:r>
      <w:r w:rsidRPr="007705D2">
        <w:rPr>
          <w:rFonts w:ascii="Times New Roman" w:hAnsi="Times New Roman" w:cs="Times New Roman"/>
          <w:sz w:val="24"/>
          <w:szCs w:val="24"/>
        </w:rPr>
        <w:t xml:space="preserve"> account are treated as unidentified </w:t>
      </w:r>
      <w:r w:rsidR="00060ACB" w:rsidRPr="007705D2">
        <w:rPr>
          <w:rFonts w:ascii="Times New Roman" w:hAnsi="Times New Roman" w:cs="Times New Roman"/>
          <w:sz w:val="24"/>
          <w:szCs w:val="24"/>
        </w:rPr>
        <w:t>funds. They</w:t>
      </w:r>
      <w:r w:rsidRPr="007705D2">
        <w:rPr>
          <w:rFonts w:ascii="Times New Roman" w:hAnsi="Times New Roman" w:cs="Times New Roman"/>
          <w:sz w:val="24"/>
          <w:szCs w:val="24"/>
        </w:rPr>
        <w:t xml:space="preserve"> will </w:t>
      </w:r>
      <w:r w:rsidRPr="007705D2">
        <w:rPr>
          <w:rFonts w:ascii="Times New Roman" w:hAnsi="Times New Roman" w:cs="Times New Roman"/>
          <w:sz w:val="24"/>
          <w:szCs w:val="24"/>
        </w:rPr>
        <w:t xml:space="preserve">remain client </w:t>
      </w:r>
      <w:r w:rsidR="00060ACB" w:rsidRPr="007705D2">
        <w:rPr>
          <w:rFonts w:ascii="Times New Roman" w:hAnsi="Times New Roman" w:cs="Times New Roman"/>
          <w:sz w:val="24"/>
          <w:szCs w:val="24"/>
        </w:rPr>
        <w:t>money and</w:t>
      </w:r>
      <w:r w:rsidRPr="007705D2">
        <w:rPr>
          <w:rFonts w:ascii="Times New Roman" w:hAnsi="Times New Roman" w:cs="Times New Roman"/>
          <w:sz w:val="24"/>
          <w:szCs w:val="24"/>
        </w:rPr>
        <w:t xml:space="preserve"> must be treated as such</w:t>
      </w:r>
      <w:r w:rsidRPr="007705D2">
        <w:rPr>
          <w:rFonts w:ascii="Times New Roman" w:hAnsi="Times New Roman" w:cs="Times New Roman"/>
          <w:sz w:val="24"/>
          <w:szCs w:val="24"/>
        </w:rPr>
        <w:t xml:space="preserve"> and </w:t>
      </w:r>
      <w:r w:rsidR="00060ACB" w:rsidRPr="007705D2">
        <w:rPr>
          <w:rFonts w:ascii="Times New Roman" w:hAnsi="Times New Roman" w:cs="Times New Roman"/>
          <w:sz w:val="24"/>
          <w:szCs w:val="24"/>
        </w:rPr>
        <w:t>therefore</w:t>
      </w:r>
      <w:r w:rsidRPr="007705D2">
        <w:rPr>
          <w:rFonts w:ascii="Times New Roman" w:hAnsi="Times New Roman" w:cs="Times New Roman"/>
          <w:sz w:val="24"/>
          <w:szCs w:val="24"/>
        </w:rPr>
        <w:t xml:space="preserve"> will never be transferred to the firm’s office account.</w:t>
      </w:r>
    </w:p>
    <w:p w14:paraId="74AD0A66" w14:textId="77777777" w:rsidR="00923DA3" w:rsidRPr="007705D2" w:rsidRDefault="00923DA3" w:rsidP="00923DA3">
      <w:pPr>
        <w:tabs>
          <w:tab w:val="left" w:pos="2820"/>
        </w:tabs>
        <w:spacing w:after="0" w:line="240" w:lineRule="auto"/>
        <w:ind w:left="1440" w:hanging="1440"/>
        <w:rPr>
          <w:rFonts w:ascii="Times New Roman" w:hAnsi="Times New Roman" w:cs="Times New Roman"/>
          <w:sz w:val="24"/>
          <w:szCs w:val="24"/>
        </w:rPr>
      </w:pPr>
    </w:p>
    <w:p w14:paraId="0122192C" w14:textId="37F42727" w:rsidR="00923DA3" w:rsidRPr="007705D2" w:rsidRDefault="00923DA3" w:rsidP="008544FF">
      <w:pPr>
        <w:pStyle w:val="ListParagraph"/>
        <w:numPr>
          <w:ilvl w:val="0"/>
          <w:numId w:val="2"/>
        </w:numPr>
        <w:tabs>
          <w:tab w:val="left" w:pos="2820"/>
        </w:tabs>
        <w:spacing w:after="0" w:line="240" w:lineRule="auto"/>
        <w:rPr>
          <w:rFonts w:ascii="Times New Roman" w:hAnsi="Times New Roman" w:cs="Times New Roman"/>
          <w:sz w:val="24"/>
          <w:szCs w:val="24"/>
        </w:rPr>
      </w:pPr>
      <w:r w:rsidRPr="007705D2">
        <w:rPr>
          <w:rFonts w:ascii="Times New Roman" w:hAnsi="Times New Roman" w:cs="Times New Roman"/>
          <w:sz w:val="24"/>
          <w:szCs w:val="24"/>
        </w:rPr>
        <w:t xml:space="preserve">There may be </w:t>
      </w:r>
      <w:proofErr w:type="gramStart"/>
      <w:r w:rsidRPr="007705D2">
        <w:rPr>
          <w:rFonts w:ascii="Times New Roman" w:hAnsi="Times New Roman" w:cs="Times New Roman"/>
          <w:sz w:val="24"/>
          <w:szCs w:val="24"/>
        </w:rPr>
        <w:t>a number of</w:t>
      </w:r>
      <w:proofErr w:type="gramEnd"/>
      <w:r w:rsidRPr="007705D2">
        <w:rPr>
          <w:rFonts w:ascii="Times New Roman" w:hAnsi="Times New Roman" w:cs="Times New Roman"/>
          <w:sz w:val="24"/>
          <w:szCs w:val="24"/>
        </w:rPr>
        <w:t xml:space="preserve"> </w:t>
      </w:r>
      <w:r w:rsidR="00060ACB" w:rsidRPr="007705D2">
        <w:rPr>
          <w:rFonts w:ascii="Times New Roman" w:hAnsi="Times New Roman" w:cs="Times New Roman"/>
          <w:sz w:val="24"/>
          <w:szCs w:val="24"/>
        </w:rPr>
        <w:t>circumstances</w:t>
      </w:r>
      <w:r w:rsidRPr="007705D2">
        <w:rPr>
          <w:rFonts w:ascii="Times New Roman" w:hAnsi="Times New Roman" w:cs="Times New Roman"/>
          <w:sz w:val="24"/>
          <w:szCs w:val="24"/>
        </w:rPr>
        <w:t xml:space="preserve"> in which unidentified funds may arise such as </w:t>
      </w:r>
      <w:r w:rsidRPr="007705D2">
        <w:rPr>
          <w:rFonts w:ascii="Times New Roman" w:hAnsi="Times New Roman" w:cs="Times New Roman"/>
          <w:sz w:val="24"/>
          <w:szCs w:val="24"/>
        </w:rPr>
        <w:t xml:space="preserve"> </w:t>
      </w:r>
    </w:p>
    <w:p w14:paraId="04F086E2" w14:textId="47497984" w:rsidR="00923DA3" w:rsidRPr="007705D2" w:rsidRDefault="008544FF" w:rsidP="00923DA3">
      <w:pPr>
        <w:tabs>
          <w:tab w:val="left" w:pos="2820"/>
        </w:tabs>
        <w:spacing w:after="0" w:line="240" w:lineRule="auto"/>
        <w:ind w:left="1440" w:hanging="1440"/>
        <w:rPr>
          <w:rFonts w:ascii="Times New Roman" w:hAnsi="Times New Roman" w:cs="Times New Roman"/>
          <w:sz w:val="24"/>
          <w:szCs w:val="24"/>
        </w:rPr>
      </w:pPr>
      <w:r w:rsidRPr="007705D2">
        <w:rPr>
          <w:rFonts w:ascii="Times New Roman" w:hAnsi="Times New Roman" w:cs="Times New Roman"/>
          <w:sz w:val="24"/>
          <w:szCs w:val="24"/>
        </w:rPr>
        <w:tab/>
      </w:r>
      <w:r w:rsidR="00923DA3" w:rsidRPr="007705D2">
        <w:rPr>
          <w:rFonts w:ascii="Times New Roman" w:hAnsi="Times New Roman" w:cs="Times New Roman"/>
          <w:sz w:val="24"/>
          <w:szCs w:val="24"/>
        </w:rPr>
        <w:t>• Electronic receipts with insufficient reference</w:t>
      </w:r>
    </w:p>
    <w:p w14:paraId="4FC7301E" w14:textId="68C794B1" w:rsidR="00923DA3" w:rsidRPr="007705D2" w:rsidRDefault="008544FF" w:rsidP="00923DA3">
      <w:pPr>
        <w:tabs>
          <w:tab w:val="left" w:pos="2820"/>
        </w:tabs>
        <w:spacing w:after="0" w:line="240" w:lineRule="auto"/>
        <w:ind w:left="1440" w:hanging="1440"/>
        <w:rPr>
          <w:rFonts w:ascii="Times New Roman" w:hAnsi="Times New Roman" w:cs="Times New Roman"/>
          <w:sz w:val="24"/>
          <w:szCs w:val="24"/>
        </w:rPr>
      </w:pPr>
      <w:r w:rsidRPr="007705D2">
        <w:rPr>
          <w:rFonts w:ascii="Times New Roman" w:hAnsi="Times New Roman" w:cs="Times New Roman"/>
          <w:sz w:val="24"/>
          <w:szCs w:val="24"/>
        </w:rPr>
        <w:tab/>
      </w:r>
      <w:r w:rsidR="00923DA3" w:rsidRPr="007705D2">
        <w:rPr>
          <w:rFonts w:ascii="Times New Roman" w:hAnsi="Times New Roman" w:cs="Times New Roman"/>
          <w:sz w:val="24"/>
          <w:szCs w:val="24"/>
        </w:rPr>
        <w:t xml:space="preserve"> • Refunds without client details</w:t>
      </w:r>
    </w:p>
    <w:p w14:paraId="062B32EC" w14:textId="4BA03F0A" w:rsidR="00923DA3" w:rsidRPr="007705D2" w:rsidRDefault="00923DA3" w:rsidP="00923DA3">
      <w:pPr>
        <w:tabs>
          <w:tab w:val="left" w:pos="2820"/>
        </w:tabs>
        <w:spacing w:after="0" w:line="240" w:lineRule="auto"/>
        <w:ind w:left="1440" w:hanging="1440"/>
        <w:rPr>
          <w:rFonts w:ascii="Times New Roman" w:hAnsi="Times New Roman" w:cs="Times New Roman"/>
          <w:sz w:val="24"/>
          <w:szCs w:val="24"/>
        </w:rPr>
      </w:pPr>
      <w:r w:rsidRPr="007705D2">
        <w:rPr>
          <w:rFonts w:ascii="Times New Roman" w:hAnsi="Times New Roman" w:cs="Times New Roman"/>
          <w:sz w:val="24"/>
          <w:szCs w:val="24"/>
        </w:rPr>
        <w:t xml:space="preserve"> </w:t>
      </w:r>
      <w:r w:rsidR="008544FF" w:rsidRPr="007705D2">
        <w:rPr>
          <w:rFonts w:ascii="Times New Roman" w:hAnsi="Times New Roman" w:cs="Times New Roman"/>
          <w:sz w:val="24"/>
          <w:szCs w:val="24"/>
        </w:rPr>
        <w:tab/>
      </w:r>
      <w:r w:rsidRPr="007705D2">
        <w:rPr>
          <w:rFonts w:ascii="Times New Roman" w:hAnsi="Times New Roman" w:cs="Times New Roman"/>
          <w:sz w:val="24"/>
          <w:szCs w:val="24"/>
        </w:rPr>
        <w:t>• Clients who have not provided up-to-date contact details</w:t>
      </w:r>
    </w:p>
    <w:p w14:paraId="2886510C" w14:textId="77777777" w:rsidR="00923DA3" w:rsidRPr="007705D2" w:rsidRDefault="00923DA3" w:rsidP="00923DA3">
      <w:pPr>
        <w:tabs>
          <w:tab w:val="left" w:pos="2820"/>
        </w:tabs>
        <w:spacing w:after="0" w:line="240" w:lineRule="auto"/>
        <w:ind w:left="1440" w:hanging="1440"/>
        <w:rPr>
          <w:rFonts w:ascii="Times New Roman" w:hAnsi="Times New Roman" w:cs="Times New Roman"/>
          <w:sz w:val="24"/>
          <w:szCs w:val="24"/>
        </w:rPr>
      </w:pPr>
    </w:p>
    <w:p w14:paraId="2175EBDE" w14:textId="3C48CE46" w:rsidR="00923DA3" w:rsidRPr="007705D2" w:rsidRDefault="00923DA3" w:rsidP="008544FF">
      <w:pPr>
        <w:pStyle w:val="ListParagraph"/>
        <w:numPr>
          <w:ilvl w:val="0"/>
          <w:numId w:val="3"/>
        </w:numPr>
        <w:tabs>
          <w:tab w:val="left" w:pos="2820"/>
        </w:tabs>
        <w:spacing w:after="0" w:line="240" w:lineRule="auto"/>
        <w:rPr>
          <w:rFonts w:ascii="Times New Roman" w:hAnsi="Times New Roman" w:cs="Times New Roman"/>
          <w:sz w:val="24"/>
          <w:szCs w:val="24"/>
        </w:rPr>
      </w:pPr>
      <w:r w:rsidRPr="007705D2">
        <w:rPr>
          <w:rFonts w:ascii="Times New Roman" w:hAnsi="Times New Roman" w:cs="Times New Roman"/>
          <w:sz w:val="24"/>
          <w:szCs w:val="24"/>
        </w:rPr>
        <w:lastRenderedPageBreak/>
        <w:t xml:space="preserve">Should Prior Estates receive any unidentified funds we will undertake our best </w:t>
      </w:r>
      <w:r w:rsidR="00060ACB" w:rsidRPr="007705D2">
        <w:rPr>
          <w:rFonts w:ascii="Times New Roman" w:hAnsi="Times New Roman" w:cs="Times New Roman"/>
          <w:sz w:val="24"/>
          <w:szCs w:val="24"/>
        </w:rPr>
        <w:t>endeavours</w:t>
      </w:r>
      <w:r w:rsidRPr="007705D2">
        <w:rPr>
          <w:rFonts w:ascii="Times New Roman" w:hAnsi="Times New Roman" w:cs="Times New Roman"/>
          <w:sz w:val="24"/>
          <w:szCs w:val="24"/>
        </w:rPr>
        <w:t xml:space="preserve"> </w:t>
      </w:r>
      <w:r w:rsidR="00060ACB" w:rsidRPr="007705D2">
        <w:rPr>
          <w:rFonts w:ascii="Times New Roman" w:hAnsi="Times New Roman" w:cs="Times New Roman"/>
          <w:sz w:val="24"/>
          <w:szCs w:val="24"/>
        </w:rPr>
        <w:t>to</w:t>
      </w:r>
      <w:r w:rsidRPr="007705D2">
        <w:rPr>
          <w:rFonts w:ascii="Times New Roman" w:hAnsi="Times New Roman" w:cs="Times New Roman"/>
          <w:sz w:val="24"/>
          <w:szCs w:val="24"/>
        </w:rPr>
        <w:t xml:space="preserve"> trace the payee to be able to </w:t>
      </w:r>
      <w:r w:rsidR="00060ACB" w:rsidRPr="007705D2">
        <w:rPr>
          <w:rFonts w:ascii="Times New Roman" w:hAnsi="Times New Roman" w:cs="Times New Roman"/>
          <w:sz w:val="24"/>
          <w:szCs w:val="24"/>
        </w:rPr>
        <w:t>allocate</w:t>
      </w:r>
      <w:r w:rsidRPr="007705D2">
        <w:rPr>
          <w:rFonts w:ascii="Times New Roman" w:hAnsi="Times New Roman" w:cs="Times New Roman"/>
          <w:sz w:val="24"/>
          <w:szCs w:val="24"/>
        </w:rPr>
        <w:t xml:space="preserve"> these funds correctly. A log of all </w:t>
      </w:r>
      <w:r w:rsidR="00060ACB" w:rsidRPr="007705D2">
        <w:rPr>
          <w:rFonts w:ascii="Times New Roman" w:hAnsi="Times New Roman" w:cs="Times New Roman"/>
          <w:sz w:val="24"/>
          <w:szCs w:val="24"/>
        </w:rPr>
        <w:t>unidentified</w:t>
      </w:r>
      <w:r w:rsidRPr="007705D2">
        <w:rPr>
          <w:rFonts w:ascii="Times New Roman" w:hAnsi="Times New Roman" w:cs="Times New Roman"/>
          <w:sz w:val="24"/>
          <w:szCs w:val="24"/>
        </w:rPr>
        <w:t xml:space="preserve"> funds is to be kept </w:t>
      </w:r>
      <w:r w:rsidR="00060ACB" w:rsidRPr="007705D2">
        <w:rPr>
          <w:rFonts w:ascii="Times New Roman" w:hAnsi="Times New Roman" w:cs="Times New Roman"/>
          <w:sz w:val="24"/>
          <w:szCs w:val="24"/>
        </w:rPr>
        <w:t>ensuring</w:t>
      </w:r>
      <w:r w:rsidRPr="007705D2">
        <w:rPr>
          <w:rFonts w:ascii="Times New Roman" w:hAnsi="Times New Roman" w:cs="Times New Roman"/>
          <w:sz w:val="24"/>
          <w:szCs w:val="24"/>
        </w:rPr>
        <w:t xml:space="preserve"> transparency and allow review where required. This will </w:t>
      </w:r>
      <w:r w:rsidR="00060ACB" w:rsidRPr="007705D2">
        <w:rPr>
          <w:rFonts w:ascii="Times New Roman" w:hAnsi="Times New Roman" w:cs="Times New Roman"/>
          <w:sz w:val="24"/>
          <w:szCs w:val="24"/>
        </w:rPr>
        <w:t>include.</w:t>
      </w:r>
      <w:r w:rsidRPr="007705D2">
        <w:rPr>
          <w:rFonts w:ascii="Times New Roman" w:hAnsi="Times New Roman" w:cs="Times New Roman"/>
          <w:sz w:val="24"/>
          <w:szCs w:val="24"/>
        </w:rPr>
        <w:t xml:space="preserve"> </w:t>
      </w:r>
    </w:p>
    <w:p w14:paraId="79AE7581" w14:textId="7D6B824B" w:rsidR="00923DA3" w:rsidRPr="007705D2" w:rsidRDefault="008544FF" w:rsidP="00923DA3">
      <w:pPr>
        <w:tabs>
          <w:tab w:val="left" w:pos="2820"/>
        </w:tabs>
        <w:spacing w:after="0" w:line="240" w:lineRule="auto"/>
        <w:ind w:left="1440" w:hanging="1440"/>
        <w:rPr>
          <w:rFonts w:ascii="Times New Roman" w:hAnsi="Times New Roman" w:cs="Times New Roman"/>
          <w:sz w:val="24"/>
          <w:szCs w:val="24"/>
        </w:rPr>
      </w:pPr>
      <w:r w:rsidRPr="007705D2">
        <w:rPr>
          <w:rFonts w:ascii="Times New Roman" w:hAnsi="Times New Roman" w:cs="Times New Roman"/>
          <w:sz w:val="24"/>
          <w:szCs w:val="24"/>
        </w:rPr>
        <w:tab/>
      </w:r>
      <w:r w:rsidR="00923DA3" w:rsidRPr="007705D2">
        <w:rPr>
          <w:rFonts w:ascii="Times New Roman" w:hAnsi="Times New Roman" w:cs="Times New Roman"/>
          <w:sz w:val="24"/>
          <w:szCs w:val="24"/>
        </w:rPr>
        <w:t xml:space="preserve">• how they were received, </w:t>
      </w:r>
      <w:r w:rsidR="00060ACB" w:rsidRPr="007705D2">
        <w:rPr>
          <w:rFonts w:ascii="Times New Roman" w:hAnsi="Times New Roman" w:cs="Times New Roman"/>
          <w:sz w:val="24"/>
          <w:szCs w:val="24"/>
        </w:rPr>
        <w:t>i.e.,</w:t>
      </w:r>
      <w:r w:rsidR="00923DA3" w:rsidRPr="007705D2">
        <w:rPr>
          <w:rFonts w:ascii="Times New Roman" w:hAnsi="Times New Roman" w:cs="Times New Roman"/>
          <w:sz w:val="24"/>
          <w:szCs w:val="24"/>
        </w:rPr>
        <w:t xml:space="preserve"> cash, cheque, direct </w:t>
      </w:r>
      <w:r w:rsidR="00060ACB" w:rsidRPr="007705D2">
        <w:rPr>
          <w:rFonts w:ascii="Times New Roman" w:hAnsi="Times New Roman" w:cs="Times New Roman"/>
          <w:sz w:val="24"/>
          <w:szCs w:val="24"/>
        </w:rPr>
        <w:t>banking.</w:t>
      </w:r>
      <w:r w:rsidR="00923DA3" w:rsidRPr="007705D2">
        <w:rPr>
          <w:rFonts w:ascii="Times New Roman" w:hAnsi="Times New Roman" w:cs="Times New Roman"/>
          <w:sz w:val="24"/>
          <w:szCs w:val="24"/>
        </w:rPr>
        <w:t xml:space="preserve"> </w:t>
      </w:r>
    </w:p>
    <w:p w14:paraId="78C3FB0A" w14:textId="04EAB20C" w:rsidR="00923DA3" w:rsidRPr="007705D2" w:rsidRDefault="008544FF" w:rsidP="00923DA3">
      <w:pPr>
        <w:tabs>
          <w:tab w:val="left" w:pos="2820"/>
        </w:tabs>
        <w:spacing w:after="0" w:line="240" w:lineRule="auto"/>
        <w:ind w:left="1440" w:hanging="1440"/>
        <w:rPr>
          <w:rFonts w:ascii="Times New Roman" w:hAnsi="Times New Roman" w:cs="Times New Roman"/>
          <w:sz w:val="24"/>
          <w:szCs w:val="24"/>
        </w:rPr>
      </w:pPr>
      <w:r w:rsidRPr="007705D2">
        <w:rPr>
          <w:rFonts w:ascii="Times New Roman" w:hAnsi="Times New Roman" w:cs="Times New Roman"/>
          <w:sz w:val="24"/>
          <w:szCs w:val="24"/>
        </w:rPr>
        <w:tab/>
      </w:r>
      <w:r w:rsidR="00923DA3" w:rsidRPr="007705D2">
        <w:rPr>
          <w:rFonts w:ascii="Times New Roman" w:hAnsi="Times New Roman" w:cs="Times New Roman"/>
          <w:sz w:val="24"/>
          <w:szCs w:val="24"/>
        </w:rPr>
        <w:t xml:space="preserve">• the reference on the bank statement regarding the payer and the amount. </w:t>
      </w:r>
    </w:p>
    <w:p w14:paraId="5BF60ADF" w14:textId="77777777" w:rsidR="00923DA3" w:rsidRPr="007705D2" w:rsidRDefault="00923DA3" w:rsidP="00923DA3">
      <w:pPr>
        <w:tabs>
          <w:tab w:val="left" w:pos="2820"/>
        </w:tabs>
        <w:spacing w:after="0" w:line="240" w:lineRule="auto"/>
        <w:ind w:left="1440" w:hanging="1440"/>
        <w:rPr>
          <w:rFonts w:ascii="Times New Roman" w:hAnsi="Times New Roman" w:cs="Times New Roman"/>
          <w:sz w:val="24"/>
          <w:szCs w:val="24"/>
        </w:rPr>
      </w:pPr>
    </w:p>
    <w:p w14:paraId="58385B3D" w14:textId="5354696A" w:rsidR="00923DA3" w:rsidRPr="007705D2" w:rsidRDefault="00923DA3" w:rsidP="008544FF">
      <w:pPr>
        <w:pStyle w:val="ListParagraph"/>
        <w:numPr>
          <w:ilvl w:val="0"/>
          <w:numId w:val="3"/>
        </w:numPr>
        <w:tabs>
          <w:tab w:val="left" w:pos="2820"/>
        </w:tabs>
        <w:spacing w:after="0" w:line="240" w:lineRule="auto"/>
        <w:rPr>
          <w:rFonts w:ascii="Times New Roman" w:hAnsi="Times New Roman" w:cs="Times New Roman"/>
          <w:sz w:val="24"/>
          <w:szCs w:val="24"/>
        </w:rPr>
      </w:pPr>
      <w:r w:rsidRPr="007705D2">
        <w:rPr>
          <w:rFonts w:ascii="Times New Roman" w:hAnsi="Times New Roman" w:cs="Times New Roman"/>
          <w:sz w:val="24"/>
          <w:szCs w:val="24"/>
        </w:rPr>
        <w:t xml:space="preserve">All </w:t>
      </w:r>
      <w:r w:rsidR="00060ACB" w:rsidRPr="007705D2">
        <w:rPr>
          <w:rFonts w:ascii="Times New Roman" w:hAnsi="Times New Roman" w:cs="Times New Roman"/>
          <w:sz w:val="24"/>
          <w:szCs w:val="24"/>
        </w:rPr>
        <w:t>unidentified</w:t>
      </w:r>
      <w:r w:rsidRPr="007705D2">
        <w:rPr>
          <w:rFonts w:ascii="Times New Roman" w:hAnsi="Times New Roman" w:cs="Times New Roman"/>
          <w:sz w:val="24"/>
          <w:szCs w:val="24"/>
        </w:rPr>
        <w:t xml:space="preserve"> funds will be processed within a month of </w:t>
      </w:r>
      <w:r w:rsidR="00060ACB" w:rsidRPr="007705D2">
        <w:rPr>
          <w:rFonts w:ascii="Times New Roman" w:hAnsi="Times New Roman" w:cs="Times New Roman"/>
          <w:sz w:val="24"/>
          <w:szCs w:val="24"/>
        </w:rPr>
        <w:t>being</w:t>
      </w:r>
      <w:r w:rsidRPr="007705D2">
        <w:rPr>
          <w:rFonts w:ascii="Times New Roman" w:hAnsi="Times New Roman" w:cs="Times New Roman"/>
          <w:sz w:val="24"/>
          <w:szCs w:val="24"/>
        </w:rPr>
        <w:t xml:space="preserve"> receive as part of the bank reconciliation </w:t>
      </w:r>
      <w:r w:rsidR="00060ACB" w:rsidRPr="007705D2">
        <w:rPr>
          <w:rFonts w:ascii="Times New Roman" w:hAnsi="Times New Roman" w:cs="Times New Roman"/>
          <w:sz w:val="24"/>
          <w:szCs w:val="24"/>
        </w:rPr>
        <w:t>procedure.</w:t>
      </w:r>
      <w:r w:rsidRPr="007705D2">
        <w:rPr>
          <w:rFonts w:ascii="Times New Roman" w:hAnsi="Times New Roman" w:cs="Times New Roman"/>
          <w:sz w:val="24"/>
          <w:szCs w:val="24"/>
        </w:rPr>
        <w:t xml:space="preserve"> </w:t>
      </w:r>
      <w:r w:rsidRPr="007705D2">
        <w:rPr>
          <w:rFonts w:ascii="Times New Roman" w:hAnsi="Times New Roman" w:cs="Times New Roman"/>
          <w:sz w:val="24"/>
          <w:szCs w:val="24"/>
        </w:rPr>
        <w:t xml:space="preserve"> </w:t>
      </w:r>
    </w:p>
    <w:p w14:paraId="7901981E" w14:textId="77777777" w:rsidR="00923DA3" w:rsidRPr="007705D2" w:rsidRDefault="00923DA3" w:rsidP="00923DA3">
      <w:pPr>
        <w:tabs>
          <w:tab w:val="left" w:pos="2820"/>
        </w:tabs>
        <w:spacing w:after="0" w:line="240" w:lineRule="auto"/>
        <w:ind w:left="1440" w:hanging="1440"/>
        <w:rPr>
          <w:rFonts w:ascii="Times New Roman" w:hAnsi="Times New Roman" w:cs="Times New Roman"/>
          <w:sz w:val="24"/>
          <w:szCs w:val="24"/>
        </w:rPr>
      </w:pPr>
    </w:p>
    <w:p w14:paraId="610926C6" w14:textId="79FB773C" w:rsidR="00923DA3" w:rsidRPr="007705D2" w:rsidRDefault="00923DA3" w:rsidP="008544FF">
      <w:pPr>
        <w:pStyle w:val="ListParagraph"/>
        <w:numPr>
          <w:ilvl w:val="0"/>
          <w:numId w:val="3"/>
        </w:numPr>
        <w:tabs>
          <w:tab w:val="left" w:pos="2820"/>
        </w:tabs>
        <w:spacing w:after="0" w:line="240" w:lineRule="auto"/>
        <w:rPr>
          <w:rFonts w:ascii="Times New Roman" w:hAnsi="Times New Roman" w:cs="Times New Roman"/>
          <w:sz w:val="24"/>
          <w:szCs w:val="24"/>
        </w:rPr>
      </w:pPr>
      <w:r w:rsidRPr="007705D2">
        <w:rPr>
          <w:rFonts w:ascii="Times New Roman" w:hAnsi="Times New Roman" w:cs="Times New Roman"/>
          <w:sz w:val="24"/>
          <w:szCs w:val="24"/>
        </w:rPr>
        <w:t>Prior Estates will</w:t>
      </w:r>
      <w:r w:rsidRPr="007705D2">
        <w:rPr>
          <w:rFonts w:ascii="Times New Roman" w:hAnsi="Times New Roman" w:cs="Times New Roman"/>
          <w:sz w:val="24"/>
          <w:szCs w:val="24"/>
        </w:rPr>
        <w:t xml:space="preserve"> carry out an investigation into the unidentified funds, which </w:t>
      </w:r>
      <w:r w:rsidRPr="007705D2">
        <w:rPr>
          <w:rFonts w:ascii="Times New Roman" w:hAnsi="Times New Roman" w:cs="Times New Roman"/>
          <w:sz w:val="24"/>
          <w:szCs w:val="24"/>
        </w:rPr>
        <w:t>will</w:t>
      </w:r>
      <w:r w:rsidRPr="007705D2">
        <w:rPr>
          <w:rFonts w:ascii="Times New Roman" w:hAnsi="Times New Roman" w:cs="Times New Roman"/>
          <w:sz w:val="24"/>
          <w:szCs w:val="24"/>
        </w:rPr>
        <w:t xml:space="preserve"> include: </w:t>
      </w:r>
    </w:p>
    <w:p w14:paraId="160A4D8F" w14:textId="356A7C22" w:rsidR="00923DA3" w:rsidRPr="007705D2" w:rsidRDefault="00923DA3" w:rsidP="00923DA3">
      <w:pPr>
        <w:tabs>
          <w:tab w:val="left" w:pos="2820"/>
        </w:tabs>
        <w:spacing w:after="0" w:line="240" w:lineRule="auto"/>
        <w:ind w:left="1440" w:hanging="1440"/>
        <w:rPr>
          <w:rFonts w:ascii="Times New Roman" w:hAnsi="Times New Roman" w:cs="Times New Roman"/>
          <w:sz w:val="24"/>
          <w:szCs w:val="24"/>
        </w:rPr>
      </w:pPr>
      <w:r w:rsidRPr="007705D2">
        <w:rPr>
          <w:rFonts w:ascii="Times New Roman" w:hAnsi="Times New Roman" w:cs="Times New Roman"/>
          <w:sz w:val="24"/>
          <w:szCs w:val="24"/>
        </w:rPr>
        <w:tab/>
      </w:r>
      <w:r w:rsidRPr="007705D2">
        <w:rPr>
          <w:rFonts w:ascii="Times New Roman" w:hAnsi="Times New Roman" w:cs="Times New Roman"/>
          <w:sz w:val="24"/>
          <w:szCs w:val="24"/>
        </w:rPr>
        <w:t xml:space="preserve">• checking the accounting records to see whether they have outstanding rental income/service charges/ground rents and checking to see whether any of the unidentified funds tie up with outstanding debts and target those tenants/ leaseholders </w:t>
      </w:r>
    </w:p>
    <w:p w14:paraId="6419309A" w14:textId="6AEBFAA5" w:rsidR="00923DA3" w:rsidRPr="007705D2" w:rsidRDefault="00923DA3" w:rsidP="00923DA3">
      <w:pPr>
        <w:tabs>
          <w:tab w:val="left" w:pos="2820"/>
        </w:tabs>
        <w:spacing w:after="0" w:line="240" w:lineRule="auto"/>
        <w:ind w:left="1440" w:hanging="1440"/>
        <w:rPr>
          <w:rFonts w:ascii="Times New Roman" w:hAnsi="Times New Roman" w:cs="Times New Roman"/>
          <w:sz w:val="24"/>
          <w:szCs w:val="24"/>
        </w:rPr>
      </w:pPr>
      <w:r w:rsidRPr="007705D2">
        <w:rPr>
          <w:rFonts w:ascii="Times New Roman" w:hAnsi="Times New Roman" w:cs="Times New Roman"/>
          <w:sz w:val="24"/>
          <w:szCs w:val="24"/>
        </w:rPr>
        <w:tab/>
      </w:r>
      <w:r w:rsidRPr="007705D2">
        <w:rPr>
          <w:rFonts w:ascii="Times New Roman" w:hAnsi="Times New Roman" w:cs="Times New Roman"/>
          <w:sz w:val="24"/>
          <w:szCs w:val="24"/>
        </w:rPr>
        <w:t xml:space="preserve">• writing to the last known address of the client/tenants to follow-up the addresses to find the clients/tenants </w:t>
      </w:r>
    </w:p>
    <w:p w14:paraId="6CAA7F81" w14:textId="77777777" w:rsidR="00923DA3" w:rsidRPr="007705D2" w:rsidRDefault="00923DA3" w:rsidP="00923DA3">
      <w:pPr>
        <w:tabs>
          <w:tab w:val="left" w:pos="2820"/>
        </w:tabs>
        <w:spacing w:after="0" w:line="240" w:lineRule="auto"/>
        <w:ind w:left="1440" w:hanging="1440"/>
        <w:rPr>
          <w:rFonts w:ascii="Times New Roman" w:hAnsi="Times New Roman" w:cs="Times New Roman"/>
          <w:sz w:val="24"/>
          <w:szCs w:val="24"/>
        </w:rPr>
      </w:pPr>
      <w:r w:rsidRPr="007705D2">
        <w:rPr>
          <w:rFonts w:ascii="Times New Roman" w:hAnsi="Times New Roman" w:cs="Times New Roman"/>
          <w:sz w:val="24"/>
          <w:szCs w:val="24"/>
        </w:rPr>
        <w:tab/>
      </w:r>
      <w:r w:rsidRPr="007705D2">
        <w:rPr>
          <w:rFonts w:ascii="Times New Roman" w:hAnsi="Times New Roman" w:cs="Times New Roman"/>
          <w:sz w:val="24"/>
          <w:szCs w:val="24"/>
        </w:rPr>
        <w:t xml:space="preserve">• trying to repay the funds through the banking system wherever possible. </w:t>
      </w:r>
    </w:p>
    <w:p w14:paraId="30304DFF" w14:textId="77777777" w:rsidR="00923DA3" w:rsidRPr="007705D2" w:rsidRDefault="00923DA3" w:rsidP="00923DA3">
      <w:pPr>
        <w:tabs>
          <w:tab w:val="left" w:pos="2820"/>
        </w:tabs>
        <w:spacing w:after="0" w:line="240" w:lineRule="auto"/>
        <w:ind w:left="1440" w:hanging="1440"/>
        <w:rPr>
          <w:rFonts w:ascii="Times New Roman" w:hAnsi="Times New Roman" w:cs="Times New Roman"/>
          <w:sz w:val="24"/>
          <w:szCs w:val="24"/>
        </w:rPr>
      </w:pPr>
    </w:p>
    <w:p w14:paraId="72E2C6A6" w14:textId="00EA71A9" w:rsidR="00923DA3" w:rsidRPr="007705D2" w:rsidRDefault="00923DA3" w:rsidP="008544FF">
      <w:pPr>
        <w:pStyle w:val="ListParagraph"/>
        <w:numPr>
          <w:ilvl w:val="0"/>
          <w:numId w:val="4"/>
        </w:numPr>
        <w:tabs>
          <w:tab w:val="left" w:pos="2820"/>
        </w:tabs>
        <w:spacing w:after="0" w:line="240" w:lineRule="auto"/>
        <w:rPr>
          <w:rFonts w:ascii="Times New Roman" w:hAnsi="Times New Roman" w:cs="Times New Roman"/>
          <w:sz w:val="24"/>
          <w:szCs w:val="24"/>
        </w:rPr>
      </w:pPr>
      <w:r w:rsidRPr="007705D2">
        <w:rPr>
          <w:rFonts w:ascii="Times New Roman" w:hAnsi="Times New Roman" w:cs="Times New Roman"/>
          <w:sz w:val="24"/>
          <w:szCs w:val="24"/>
        </w:rPr>
        <w:t>Prior Estates will</w:t>
      </w:r>
      <w:r w:rsidRPr="007705D2">
        <w:rPr>
          <w:rFonts w:ascii="Times New Roman" w:hAnsi="Times New Roman" w:cs="Times New Roman"/>
          <w:sz w:val="24"/>
          <w:szCs w:val="24"/>
        </w:rPr>
        <w:t xml:space="preserve"> keep a record of </w:t>
      </w:r>
      <w:r w:rsidRPr="007705D2">
        <w:rPr>
          <w:rFonts w:ascii="Times New Roman" w:hAnsi="Times New Roman" w:cs="Times New Roman"/>
          <w:sz w:val="24"/>
          <w:szCs w:val="24"/>
        </w:rPr>
        <w:t>our</w:t>
      </w:r>
      <w:r w:rsidRPr="007705D2">
        <w:rPr>
          <w:rFonts w:ascii="Times New Roman" w:hAnsi="Times New Roman" w:cs="Times New Roman"/>
          <w:sz w:val="24"/>
          <w:szCs w:val="24"/>
        </w:rPr>
        <w:t xml:space="preserve"> investigation including evidence of the steps above and, if relevant, evidence that the funds were banked directly into the client account without any details. </w:t>
      </w:r>
    </w:p>
    <w:p w14:paraId="725E0E77" w14:textId="77777777" w:rsidR="00923DA3" w:rsidRPr="007705D2" w:rsidRDefault="00923DA3" w:rsidP="00923DA3">
      <w:pPr>
        <w:tabs>
          <w:tab w:val="left" w:pos="2820"/>
        </w:tabs>
        <w:spacing w:after="0" w:line="240" w:lineRule="auto"/>
        <w:ind w:left="1440" w:hanging="1440"/>
        <w:rPr>
          <w:rFonts w:ascii="Times New Roman" w:hAnsi="Times New Roman" w:cs="Times New Roman"/>
          <w:sz w:val="24"/>
          <w:szCs w:val="24"/>
        </w:rPr>
      </w:pPr>
    </w:p>
    <w:p w14:paraId="457654A8" w14:textId="77777777" w:rsidR="00880E00" w:rsidRPr="007705D2" w:rsidRDefault="00923DA3" w:rsidP="008544FF">
      <w:pPr>
        <w:pStyle w:val="ListParagraph"/>
        <w:numPr>
          <w:ilvl w:val="0"/>
          <w:numId w:val="4"/>
        </w:numPr>
        <w:tabs>
          <w:tab w:val="left" w:pos="2820"/>
        </w:tabs>
        <w:spacing w:after="0" w:line="240" w:lineRule="auto"/>
        <w:rPr>
          <w:rFonts w:ascii="Times New Roman" w:hAnsi="Times New Roman" w:cs="Times New Roman"/>
          <w:sz w:val="24"/>
          <w:szCs w:val="24"/>
        </w:rPr>
      </w:pPr>
      <w:r w:rsidRPr="007705D2">
        <w:rPr>
          <w:rFonts w:ascii="Times New Roman" w:hAnsi="Times New Roman" w:cs="Times New Roman"/>
          <w:sz w:val="24"/>
          <w:szCs w:val="24"/>
        </w:rPr>
        <w:t xml:space="preserve">Prior Estates will </w:t>
      </w:r>
      <w:r w:rsidRPr="007705D2">
        <w:rPr>
          <w:rFonts w:ascii="Times New Roman" w:hAnsi="Times New Roman" w:cs="Times New Roman"/>
          <w:sz w:val="24"/>
          <w:szCs w:val="24"/>
        </w:rPr>
        <w:t xml:space="preserve">take all reasonable steps to identify the owner or payee of the funds as soon as possible. </w:t>
      </w:r>
    </w:p>
    <w:p w14:paraId="30A5C97A" w14:textId="77777777" w:rsidR="00880E00" w:rsidRPr="007705D2" w:rsidRDefault="00880E00" w:rsidP="00923DA3">
      <w:pPr>
        <w:tabs>
          <w:tab w:val="left" w:pos="2820"/>
        </w:tabs>
        <w:spacing w:after="0" w:line="240" w:lineRule="auto"/>
        <w:ind w:left="1440" w:hanging="1440"/>
        <w:rPr>
          <w:rFonts w:ascii="Times New Roman" w:hAnsi="Times New Roman" w:cs="Times New Roman"/>
          <w:sz w:val="24"/>
          <w:szCs w:val="24"/>
        </w:rPr>
      </w:pPr>
    </w:p>
    <w:p w14:paraId="04B56089" w14:textId="0BFBFFDB" w:rsidR="00880E00" w:rsidRPr="007705D2" w:rsidRDefault="00880E00" w:rsidP="008544FF">
      <w:pPr>
        <w:pStyle w:val="ListParagraph"/>
        <w:numPr>
          <w:ilvl w:val="0"/>
          <w:numId w:val="4"/>
        </w:numPr>
        <w:tabs>
          <w:tab w:val="left" w:pos="2820"/>
        </w:tabs>
        <w:spacing w:after="0" w:line="240" w:lineRule="auto"/>
        <w:rPr>
          <w:rFonts w:ascii="Times New Roman" w:hAnsi="Times New Roman" w:cs="Times New Roman"/>
          <w:sz w:val="24"/>
          <w:szCs w:val="24"/>
        </w:rPr>
      </w:pPr>
      <w:r w:rsidRPr="007705D2">
        <w:rPr>
          <w:rFonts w:ascii="Times New Roman" w:hAnsi="Times New Roman" w:cs="Times New Roman"/>
          <w:sz w:val="24"/>
          <w:szCs w:val="24"/>
        </w:rPr>
        <w:t>I</w:t>
      </w:r>
      <w:r w:rsidR="00923DA3" w:rsidRPr="007705D2">
        <w:rPr>
          <w:rFonts w:ascii="Times New Roman" w:hAnsi="Times New Roman" w:cs="Times New Roman"/>
          <w:sz w:val="24"/>
          <w:szCs w:val="24"/>
        </w:rPr>
        <w:t>f the client has not been identified after three years</w:t>
      </w:r>
      <w:r w:rsidRPr="007705D2">
        <w:rPr>
          <w:rFonts w:ascii="Times New Roman" w:hAnsi="Times New Roman" w:cs="Times New Roman"/>
          <w:sz w:val="24"/>
          <w:szCs w:val="24"/>
        </w:rPr>
        <w:t xml:space="preserve"> Prior Estates will </w:t>
      </w:r>
      <w:r w:rsidR="00923DA3" w:rsidRPr="007705D2">
        <w:rPr>
          <w:rFonts w:ascii="Times New Roman" w:hAnsi="Times New Roman" w:cs="Times New Roman"/>
          <w:sz w:val="24"/>
          <w:szCs w:val="24"/>
        </w:rPr>
        <w:t xml:space="preserve">pay unidentified funds from a client money account to a registered charity. </w:t>
      </w:r>
      <w:r w:rsidRPr="007705D2">
        <w:rPr>
          <w:rFonts w:ascii="Times New Roman" w:hAnsi="Times New Roman" w:cs="Times New Roman"/>
          <w:sz w:val="24"/>
          <w:szCs w:val="24"/>
        </w:rPr>
        <w:t xml:space="preserve">We will obtain </w:t>
      </w:r>
      <w:r w:rsidR="00923DA3" w:rsidRPr="007705D2">
        <w:rPr>
          <w:rFonts w:ascii="Times New Roman" w:hAnsi="Times New Roman" w:cs="Times New Roman"/>
          <w:sz w:val="24"/>
          <w:szCs w:val="24"/>
        </w:rPr>
        <w:t xml:space="preserve">a receipt and an indemnity for all client money paid to a registered charity that would reimburse the firm for payment of the monies if a beneficiary </w:t>
      </w:r>
      <w:r w:rsidR="00060ACB" w:rsidRPr="007705D2">
        <w:rPr>
          <w:rFonts w:ascii="Times New Roman" w:hAnsi="Times New Roman" w:cs="Times New Roman"/>
          <w:sz w:val="24"/>
          <w:szCs w:val="24"/>
        </w:rPr>
        <w:t>were</w:t>
      </w:r>
      <w:r w:rsidR="00923DA3" w:rsidRPr="007705D2">
        <w:rPr>
          <w:rFonts w:ascii="Times New Roman" w:hAnsi="Times New Roman" w:cs="Times New Roman"/>
          <w:sz w:val="24"/>
          <w:szCs w:val="24"/>
        </w:rPr>
        <w:t xml:space="preserve"> subsequently identified. If the client is subsequently identified after funds have been paid to charity: </w:t>
      </w:r>
    </w:p>
    <w:p w14:paraId="1E94F8AD" w14:textId="77777777" w:rsidR="00880E00" w:rsidRPr="007705D2" w:rsidRDefault="00880E00" w:rsidP="00923DA3">
      <w:pPr>
        <w:tabs>
          <w:tab w:val="left" w:pos="2820"/>
        </w:tabs>
        <w:spacing w:after="0" w:line="240" w:lineRule="auto"/>
        <w:ind w:left="1440" w:hanging="1440"/>
        <w:rPr>
          <w:rFonts w:ascii="Times New Roman" w:hAnsi="Times New Roman" w:cs="Times New Roman"/>
          <w:sz w:val="24"/>
          <w:szCs w:val="24"/>
        </w:rPr>
      </w:pPr>
    </w:p>
    <w:p w14:paraId="11FAD861" w14:textId="5376C75C" w:rsidR="00923DA3" w:rsidRPr="007705D2" w:rsidRDefault="00880E00" w:rsidP="008544FF">
      <w:pPr>
        <w:pStyle w:val="ListParagraph"/>
        <w:numPr>
          <w:ilvl w:val="0"/>
          <w:numId w:val="4"/>
        </w:numPr>
        <w:tabs>
          <w:tab w:val="left" w:pos="2820"/>
        </w:tabs>
        <w:spacing w:after="0" w:line="240" w:lineRule="auto"/>
        <w:rPr>
          <w:rFonts w:ascii="Times New Roman" w:hAnsi="Times New Roman" w:cs="Times New Roman"/>
          <w:sz w:val="24"/>
          <w:szCs w:val="24"/>
        </w:rPr>
      </w:pPr>
      <w:r w:rsidRPr="007705D2">
        <w:rPr>
          <w:rFonts w:ascii="Times New Roman" w:hAnsi="Times New Roman" w:cs="Times New Roman"/>
          <w:sz w:val="24"/>
          <w:szCs w:val="24"/>
        </w:rPr>
        <w:t>Prior Estates</w:t>
      </w:r>
      <w:r w:rsidR="00923DA3" w:rsidRPr="007705D2">
        <w:rPr>
          <w:rFonts w:ascii="Times New Roman" w:hAnsi="Times New Roman" w:cs="Times New Roman"/>
          <w:sz w:val="24"/>
          <w:szCs w:val="24"/>
        </w:rPr>
        <w:t xml:space="preserve"> will remain responsible for ensuring that client money is repaid but can use the indemnity to seek reimbursement from the </w:t>
      </w:r>
      <w:r w:rsidR="00060ACB" w:rsidRPr="007705D2">
        <w:rPr>
          <w:rFonts w:ascii="Times New Roman" w:hAnsi="Times New Roman" w:cs="Times New Roman"/>
          <w:sz w:val="24"/>
          <w:szCs w:val="24"/>
        </w:rPr>
        <w:t>charity.</w:t>
      </w:r>
      <w:r w:rsidR="00923DA3" w:rsidRPr="007705D2">
        <w:rPr>
          <w:rFonts w:ascii="Times New Roman" w:hAnsi="Times New Roman" w:cs="Times New Roman"/>
          <w:sz w:val="24"/>
          <w:szCs w:val="24"/>
        </w:rPr>
        <w:t xml:space="preserve"> </w:t>
      </w:r>
    </w:p>
    <w:sectPr w:rsidR="00923DA3" w:rsidRPr="007705D2" w:rsidSect="00BF216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E72BD" w14:textId="77777777" w:rsidR="00D54F82" w:rsidRDefault="00D54F82" w:rsidP="00EB31B6">
      <w:pPr>
        <w:spacing w:after="0" w:line="240" w:lineRule="auto"/>
      </w:pPr>
      <w:r>
        <w:separator/>
      </w:r>
    </w:p>
  </w:endnote>
  <w:endnote w:type="continuationSeparator" w:id="0">
    <w:p w14:paraId="16317D54" w14:textId="77777777" w:rsidR="00D54F82" w:rsidRDefault="00D54F82" w:rsidP="00EB3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E75E4" w14:textId="77777777" w:rsidR="00D54F82" w:rsidRDefault="00D54F82" w:rsidP="00EB31B6">
      <w:pPr>
        <w:spacing w:after="0" w:line="240" w:lineRule="auto"/>
      </w:pPr>
      <w:r>
        <w:separator/>
      </w:r>
    </w:p>
  </w:footnote>
  <w:footnote w:type="continuationSeparator" w:id="0">
    <w:p w14:paraId="1CA56DE7" w14:textId="77777777" w:rsidR="00D54F82" w:rsidRDefault="00D54F82" w:rsidP="00EB31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53309"/>
    <w:multiLevelType w:val="hybridMultilevel"/>
    <w:tmpl w:val="2FC40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CE2DCA"/>
    <w:multiLevelType w:val="hybridMultilevel"/>
    <w:tmpl w:val="A5006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E0733A"/>
    <w:multiLevelType w:val="hybridMultilevel"/>
    <w:tmpl w:val="52AC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177D3E"/>
    <w:multiLevelType w:val="hybridMultilevel"/>
    <w:tmpl w:val="BD448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9327481">
    <w:abstractNumId w:val="1"/>
  </w:num>
  <w:num w:numId="2" w16cid:durableId="1431701236">
    <w:abstractNumId w:val="3"/>
  </w:num>
  <w:num w:numId="3" w16cid:durableId="923221152">
    <w:abstractNumId w:val="0"/>
  </w:num>
  <w:num w:numId="4" w16cid:durableId="20947375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18F2"/>
    <w:rsid w:val="00060ACB"/>
    <w:rsid w:val="000B2248"/>
    <w:rsid w:val="000F1835"/>
    <w:rsid w:val="00193DE9"/>
    <w:rsid w:val="00271F8F"/>
    <w:rsid w:val="002937F9"/>
    <w:rsid w:val="003118F2"/>
    <w:rsid w:val="0038533B"/>
    <w:rsid w:val="00385BED"/>
    <w:rsid w:val="003A3DC0"/>
    <w:rsid w:val="00466E5D"/>
    <w:rsid w:val="00497E68"/>
    <w:rsid w:val="0050440C"/>
    <w:rsid w:val="005D1B48"/>
    <w:rsid w:val="006055BE"/>
    <w:rsid w:val="00657CB6"/>
    <w:rsid w:val="006932F1"/>
    <w:rsid w:val="006D48F2"/>
    <w:rsid w:val="00714E73"/>
    <w:rsid w:val="00727BF6"/>
    <w:rsid w:val="00763F35"/>
    <w:rsid w:val="007705D2"/>
    <w:rsid w:val="00834924"/>
    <w:rsid w:val="008544FF"/>
    <w:rsid w:val="00874C74"/>
    <w:rsid w:val="00880E00"/>
    <w:rsid w:val="00883988"/>
    <w:rsid w:val="008E7012"/>
    <w:rsid w:val="00923DA3"/>
    <w:rsid w:val="00991F61"/>
    <w:rsid w:val="009B51C6"/>
    <w:rsid w:val="00A1697C"/>
    <w:rsid w:val="00A31D4E"/>
    <w:rsid w:val="00A41ED9"/>
    <w:rsid w:val="00A45C08"/>
    <w:rsid w:val="00AF3ADB"/>
    <w:rsid w:val="00BF216E"/>
    <w:rsid w:val="00C32628"/>
    <w:rsid w:val="00C83CD7"/>
    <w:rsid w:val="00CA4507"/>
    <w:rsid w:val="00D54F82"/>
    <w:rsid w:val="00D72583"/>
    <w:rsid w:val="00E37625"/>
    <w:rsid w:val="00EA59D5"/>
    <w:rsid w:val="00EB31B6"/>
    <w:rsid w:val="00EF2110"/>
    <w:rsid w:val="00F25653"/>
    <w:rsid w:val="00F4014E"/>
    <w:rsid w:val="00FC1C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C9540E"/>
  <w15:docId w15:val="{12F10E6B-807A-4504-A309-C1F97A40D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1B6"/>
  </w:style>
  <w:style w:type="paragraph" w:styleId="Heading1">
    <w:name w:val="heading 1"/>
    <w:basedOn w:val="Normal"/>
    <w:next w:val="Normal"/>
    <w:link w:val="Heading1Char"/>
    <w:uiPriority w:val="9"/>
    <w:qFormat/>
    <w:rsid w:val="00271F8F"/>
    <w:pPr>
      <w:keepNext/>
      <w:spacing w:after="0"/>
      <w:outlineLvl w:val="0"/>
    </w:pPr>
    <w:rPr>
      <w:rFonts w:ascii="Times New Roman" w:hAnsi="Times New Roman" w:cs="Times New Roman"/>
      <w:sz w:val="32"/>
      <w:szCs w:val="32"/>
    </w:rPr>
  </w:style>
  <w:style w:type="paragraph" w:styleId="Heading2">
    <w:name w:val="heading 2"/>
    <w:basedOn w:val="Normal"/>
    <w:next w:val="Normal"/>
    <w:link w:val="Heading2Char"/>
    <w:uiPriority w:val="9"/>
    <w:unhideWhenUsed/>
    <w:qFormat/>
    <w:rsid w:val="00874C74"/>
    <w:pPr>
      <w:keepNext/>
      <w:spacing w:line="240" w:lineRule="auto"/>
      <w:jc w:val="center"/>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rsid w:val="00874C74"/>
    <w:pPr>
      <w:keepNext/>
      <w:outlineLvl w:val="2"/>
    </w:pPr>
    <w:rPr>
      <w:rFonts w:ascii="Times New Roman" w:hAnsi="Times New Roman" w:cs="Times New Roman"/>
      <w:b/>
      <w:u w:val="single"/>
    </w:rPr>
  </w:style>
  <w:style w:type="paragraph" w:styleId="Heading4">
    <w:name w:val="heading 4"/>
    <w:basedOn w:val="Normal"/>
    <w:next w:val="Normal"/>
    <w:link w:val="Heading4Char"/>
    <w:uiPriority w:val="9"/>
    <w:unhideWhenUsed/>
    <w:qFormat/>
    <w:rsid w:val="00874C74"/>
    <w:pPr>
      <w:keepNext/>
      <w:ind w:left="567" w:hanging="567"/>
      <w:outlineLvl w:val="3"/>
    </w:pPr>
    <w:rPr>
      <w:rFonts w:ascii="Times New Roman" w:hAnsi="Times New Roman" w:cs="Times New Roman"/>
      <w:b/>
      <w:u w:val="single"/>
    </w:rPr>
  </w:style>
  <w:style w:type="paragraph" w:styleId="Heading5">
    <w:name w:val="heading 5"/>
    <w:basedOn w:val="Normal"/>
    <w:next w:val="Normal"/>
    <w:link w:val="Heading5Char"/>
    <w:uiPriority w:val="9"/>
    <w:unhideWhenUsed/>
    <w:qFormat/>
    <w:rsid w:val="0038533B"/>
    <w:pPr>
      <w:keepNext/>
      <w:spacing w:after="0" w:line="240" w:lineRule="auto"/>
      <w:jc w:val="both"/>
      <w:outlineLvl w:val="4"/>
    </w:pPr>
    <w:rPr>
      <w:rFonts w:ascii="Times New Roman" w:eastAsia="Times New Roman" w:hAnsi="Times New Roman" w:cs="Times New Roman"/>
      <w:b/>
      <w:lang w:val="en-US"/>
    </w:rPr>
  </w:style>
  <w:style w:type="paragraph" w:styleId="Heading6">
    <w:name w:val="heading 6"/>
    <w:basedOn w:val="Normal"/>
    <w:next w:val="Normal"/>
    <w:link w:val="Heading6Char"/>
    <w:uiPriority w:val="9"/>
    <w:unhideWhenUsed/>
    <w:qFormat/>
    <w:rsid w:val="00C83CD7"/>
    <w:pPr>
      <w:keepNext/>
      <w:spacing w:after="0"/>
      <w:jc w:val="center"/>
      <w:outlineLvl w:val="5"/>
    </w:pPr>
    <w:rPr>
      <w:rFonts w:ascii="Times New Roman" w:hAnsi="Times New Roman" w:cs="Times New Roman"/>
      <w:sz w:val="28"/>
      <w:szCs w:val="28"/>
    </w:rPr>
  </w:style>
  <w:style w:type="paragraph" w:styleId="Heading7">
    <w:name w:val="heading 7"/>
    <w:basedOn w:val="Normal"/>
    <w:next w:val="Normal"/>
    <w:link w:val="Heading7Char"/>
    <w:uiPriority w:val="9"/>
    <w:unhideWhenUsed/>
    <w:qFormat/>
    <w:rsid w:val="00C83CD7"/>
    <w:pPr>
      <w:keepNext/>
      <w:jc w:val="both"/>
      <w:outlineLvl w:val="6"/>
    </w:pPr>
    <w:rPr>
      <w:rFonts w:ascii="Times New Roman" w:hAnsi="Times New Roman" w:cs="Times New Roman"/>
      <w:sz w:val="24"/>
      <w:szCs w:val="24"/>
      <w:u w:val="single"/>
    </w:rPr>
  </w:style>
  <w:style w:type="paragraph" w:styleId="Heading8">
    <w:name w:val="heading 8"/>
    <w:basedOn w:val="Normal"/>
    <w:next w:val="Normal"/>
    <w:link w:val="Heading8Char"/>
    <w:uiPriority w:val="9"/>
    <w:unhideWhenUsed/>
    <w:qFormat/>
    <w:rsid w:val="0050440C"/>
    <w:pPr>
      <w:keepNext/>
      <w:spacing w:after="0"/>
      <w:outlineLvl w:val="7"/>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71F8F"/>
    <w:pPr>
      <w:spacing w:after="0"/>
      <w:jc w:val="center"/>
    </w:pPr>
    <w:rPr>
      <w:rFonts w:ascii="Times New Roman" w:hAnsi="Times New Roman" w:cs="Times New Roman"/>
      <w:b/>
      <w:sz w:val="32"/>
      <w:szCs w:val="32"/>
      <w:u w:val="single"/>
    </w:rPr>
  </w:style>
  <w:style w:type="character" w:customStyle="1" w:styleId="TitleChar">
    <w:name w:val="Title Char"/>
    <w:basedOn w:val="DefaultParagraphFont"/>
    <w:link w:val="Title"/>
    <w:uiPriority w:val="10"/>
    <w:rsid w:val="00271F8F"/>
    <w:rPr>
      <w:rFonts w:ascii="Times New Roman" w:hAnsi="Times New Roman" w:cs="Times New Roman"/>
      <w:b/>
      <w:sz w:val="32"/>
      <w:szCs w:val="32"/>
      <w:u w:val="single"/>
    </w:rPr>
  </w:style>
  <w:style w:type="character" w:customStyle="1" w:styleId="Heading1Char">
    <w:name w:val="Heading 1 Char"/>
    <w:basedOn w:val="DefaultParagraphFont"/>
    <w:link w:val="Heading1"/>
    <w:uiPriority w:val="9"/>
    <w:rsid w:val="00271F8F"/>
    <w:rPr>
      <w:rFonts w:ascii="Times New Roman" w:hAnsi="Times New Roman" w:cs="Times New Roman"/>
      <w:sz w:val="32"/>
      <w:szCs w:val="32"/>
    </w:rPr>
  </w:style>
  <w:style w:type="character" w:customStyle="1" w:styleId="Heading2Char">
    <w:name w:val="Heading 2 Char"/>
    <w:basedOn w:val="DefaultParagraphFont"/>
    <w:link w:val="Heading2"/>
    <w:uiPriority w:val="9"/>
    <w:rsid w:val="00874C74"/>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874C74"/>
    <w:rPr>
      <w:rFonts w:ascii="Times New Roman" w:hAnsi="Times New Roman" w:cs="Times New Roman"/>
      <w:b/>
      <w:u w:val="single"/>
    </w:rPr>
  </w:style>
  <w:style w:type="character" w:customStyle="1" w:styleId="Heading4Char">
    <w:name w:val="Heading 4 Char"/>
    <w:basedOn w:val="DefaultParagraphFont"/>
    <w:link w:val="Heading4"/>
    <w:uiPriority w:val="9"/>
    <w:rsid w:val="00874C74"/>
    <w:rPr>
      <w:rFonts w:ascii="Times New Roman" w:hAnsi="Times New Roman" w:cs="Times New Roman"/>
      <w:b/>
      <w:u w:val="single"/>
    </w:rPr>
  </w:style>
  <w:style w:type="paragraph" w:styleId="BodyText">
    <w:name w:val="Body Text"/>
    <w:basedOn w:val="Normal"/>
    <w:link w:val="BodyTextChar"/>
    <w:uiPriority w:val="99"/>
    <w:unhideWhenUsed/>
    <w:rsid w:val="00874C74"/>
    <w:pPr>
      <w:jc w:val="both"/>
    </w:pPr>
    <w:rPr>
      <w:rFonts w:ascii="Times New Roman" w:hAnsi="Times New Roman" w:cs="Times New Roman"/>
    </w:rPr>
  </w:style>
  <w:style w:type="character" w:customStyle="1" w:styleId="BodyTextChar">
    <w:name w:val="Body Text Char"/>
    <w:basedOn w:val="DefaultParagraphFont"/>
    <w:link w:val="BodyText"/>
    <w:uiPriority w:val="99"/>
    <w:rsid w:val="00874C74"/>
    <w:rPr>
      <w:rFonts w:ascii="Times New Roman" w:hAnsi="Times New Roman" w:cs="Times New Roman"/>
    </w:rPr>
  </w:style>
  <w:style w:type="paragraph" w:styleId="BodyTextIndent">
    <w:name w:val="Body Text Indent"/>
    <w:basedOn w:val="Normal"/>
    <w:link w:val="BodyTextIndentChar"/>
    <w:uiPriority w:val="99"/>
    <w:unhideWhenUsed/>
    <w:rsid w:val="00874C74"/>
    <w:pPr>
      <w:spacing w:line="240" w:lineRule="auto"/>
      <w:ind w:left="567" w:hanging="567"/>
    </w:pPr>
    <w:rPr>
      <w:rFonts w:ascii="Times New Roman" w:hAnsi="Times New Roman" w:cs="Times New Roman"/>
    </w:rPr>
  </w:style>
  <w:style w:type="character" w:customStyle="1" w:styleId="BodyTextIndentChar">
    <w:name w:val="Body Text Indent Char"/>
    <w:basedOn w:val="DefaultParagraphFont"/>
    <w:link w:val="BodyTextIndent"/>
    <w:uiPriority w:val="99"/>
    <w:rsid w:val="00874C74"/>
    <w:rPr>
      <w:rFonts w:ascii="Times New Roman" w:hAnsi="Times New Roman" w:cs="Times New Roman"/>
    </w:rPr>
  </w:style>
  <w:style w:type="paragraph" w:styleId="Header">
    <w:name w:val="header"/>
    <w:basedOn w:val="Normal"/>
    <w:link w:val="HeaderChar"/>
    <w:uiPriority w:val="99"/>
    <w:unhideWhenUsed/>
    <w:rsid w:val="00EB31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1B6"/>
  </w:style>
  <w:style w:type="paragraph" w:styleId="Footer">
    <w:name w:val="footer"/>
    <w:basedOn w:val="Normal"/>
    <w:link w:val="FooterChar"/>
    <w:uiPriority w:val="99"/>
    <w:unhideWhenUsed/>
    <w:rsid w:val="00EB31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1B6"/>
  </w:style>
  <w:style w:type="character" w:styleId="Hyperlink">
    <w:name w:val="Hyperlink"/>
    <w:basedOn w:val="DefaultParagraphFont"/>
    <w:uiPriority w:val="99"/>
    <w:unhideWhenUsed/>
    <w:rsid w:val="00EB31B6"/>
    <w:rPr>
      <w:color w:val="0000FF" w:themeColor="hyperlink"/>
      <w:u w:val="single"/>
    </w:rPr>
  </w:style>
  <w:style w:type="character" w:customStyle="1" w:styleId="Heading5Char">
    <w:name w:val="Heading 5 Char"/>
    <w:basedOn w:val="DefaultParagraphFont"/>
    <w:link w:val="Heading5"/>
    <w:uiPriority w:val="9"/>
    <w:rsid w:val="0038533B"/>
    <w:rPr>
      <w:rFonts w:ascii="Times New Roman" w:eastAsia="Times New Roman" w:hAnsi="Times New Roman" w:cs="Times New Roman"/>
      <w:b/>
      <w:lang w:val="en-US"/>
    </w:rPr>
  </w:style>
  <w:style w:type="character" w:customStyle="1" w:styleId="Heading6Char">
    <w:name w:val="Heading 6 Char"/>
    <w:basedOn w:val="DefaultParagraphFont"/>
    <w:link w:val="Heading6"/>
    <w:uiPriority w:val="9"/>
    <w:rsid w:val="00C83CD7"/>
    <w:rPr>
      <w:rFonts w:ascii="Times New Roman" w:hAnsi="Times New Roman" w:cs="Times New Roman"/>
      <w:sz w:val="28"/>
      <w:szCs w:val="28"/>
    </w:rPr>
  </w:style>
  <w:style w:type="character" w:customStyle="1" w:styleId="Heading7Char">
    <w:name w:val="Heading 7 Char"/>
    <w:basedOn w:val="DefaultParagraphFont"/>
    <w:link w:val="Heading7"/>
    <w:uiPriority w:val="9"/>
    <w:rsid w:val="00C83CD7"/>
    <w:rPr>
      <w:rFonts w:ascii="Times New Roman" w:hAnsi="Times New Roman" w:cs="Times New Roman"/>
      <w:sz w:val="24"/>
      <w:szCs w:val="24"/>
      <w:u w:val="single"/>
    </w:rPr>
  </w:style>
  <w:style w:type="character" w:customStyle="1" w:styleId="Heading8Char">
    <w:name w:val="Heading 8 Char"/>
    <w:basedOn w:val="DefaultParagraphFont"/>
    <w:link w:val="Heading8"/>
    <w:uiPriority w:val="9"/>
    <w:rsid w:val="0050440C"/>
    <w:rPr>
      <w:rFonts w:ascii="Times New Roman" w:hAnsi="Times New Roman" w:cs="Times New Roman"/>
      <w:b/>
      <w:sz w:val="24"/>
      <w:szCs w:val="24"/>
    </w:rPr>
  </w:style>
  <w:style w:type="paragraph" w:styleId="ListParagraph">
    <w:name w:val="List Paragraph"/>
    <w:basedOn w:val="Normal"/>
    <w:uiPriority w:val="34"/>
    <w:qFormat/>
    <w:rsid w:val="008544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2</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Kumud Sudra</dc:creator>
  <cp:lastModifiedBy>Michael Stitchman</cp:lastModifiedBy>
  <cp:revision>7</cp:revision>
  <cp:lastPrinted>2014-09-09T14:23:00Z</cp:lastPrinted>
  <dcterms:created xsi:type="dcterms:W3CDTF">2023-09-20T11:19:00Z</dcterms:created>
  <dcterms:modified xsi:type="dcterms:W3CDTF">2023-09-20T14:45:00Z</dcterms:modified>
</cp:coreProperties>
</file>